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Look w:val="0000" w:firstRow="0" w:lastRow="0" w:firstColumn="0" w:lastColumn="0" w:noHBand="0" w:noVBand="0"/>
      </w:tblPr>
      <w:tblGrid>
        <w:gridCol w:w="4111"/>
        <w:gridCol w:w="5565"/>
      </w:tblGrid>
      <w:tr w:rsidR="00A125D6" w:rsidRPr="009434BF" w:rsidTr="006D0111">
        <w:trPr>
          <w:trHeight w:val="1279"/>
        </w:trPr>
        <w:tc>
          <w:tcPr>
            <w:tcW w:w="4111" w:type="dxa"/>
            <w:shd w:val="clear" w:color="auto" w:fill="auto"/>
          </w:tcPr>
          <w:p w:rsidR="00A125D6" w:rsidRPr="009434BF" w:rsidRDefault="00292F06" w:rsidP="006D0111">
            <w:pPr>
              <w:tabs>
                <w:tab w:val="left" w:pos="142"/>
              </w:tabs>
              <w:spacing w:after="120" w:line="276" w:lineRule="auto"/>
              <w:rPr>
                <w:b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val="hu-HU" w:eastAsia="hu-H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page">
                        <wp:posOffset>2480944</wp:posOffset>
                      </wp:positionH>
                      <wp:positionV relativeFrom="paragraph">
                        <wp:posOffset>132715</wp:posOffset>
                      </wp:positionV>
                      <wp:extent cx="0" cy="60960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79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95.35pt,10.45pt" to="195.3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" strokecolor="#00379f" strokeweight="1pt">
                      <w10:wrap anchorx="page"/>
                    </v:line>
                  </w:pict>
                </mc:Fallback>
              </mc:AlternateContent>
            </w:r>
          </w:p>
          <w:p w:rsidR="00A125D6" w:rsidRPr="009434BF" w:rsidRDefault="00292F06" w:rsidP="006D0111">
            <w:pPr>
              <w:spacing w:after="120" w:line="276" w:lineRule="auto"/>
              <w:rPr>
                <w:b/>
                <w:szCs w:val="22"/>
                <w:lang w:eastAsia="en-US"/>
              </w:rPr>
            </w:pPr>
            <w:r>
              <w:rPr>
                <w:b/>
                <w:noProof/>
                <w:szCs w:val="22"/>
                <w:lang w:val="hu-HU" w:eastAsia="hu-HU"/>
              </w:rPr>
              <w:drawing>
                <wp:inline distT="0" distB="0" distL="0" distR="0">
                  <wp:extent cx="1238250" cy="590550"/>
                  <wp:effectExtent l="0" t="0" r="0" b="0"/>
                  <wp:docPr id="1" name="Obrázo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5D6" w:rsidRPr="009434BF">
              <w:rPr>
                <w:szCs w:val="22"/>
                <w:lang w:eastAsia="en-US"/>
              </w:rPr>
              <w:t xml:space="preserve">         </w:t>
            </w:r>
            <w:r>
              <w:rPr>
                <w:b/>
                <w:noProof/>
                <w:szCs w:val="22"/>
                <w:lang w:val="hu-HU" w:eastAsia="hu-HU"/>
              </w:rPr>
              <w:drawing>
                <wp:inline distT="0" distB="0" distL="0" distR="0">
                  <wp:extent cx="619125" cy="619125"/>
                  <wp:effectExtent l="0" t="0" r="0" b="0"/>
                  <wp:docPr id="2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shd w:val="clear" w:color="auto" w:fill="auto"/>
          </w:tcPr>
          <w:p w:rsidR="00A125D6" w:rsidRPr="009434BF" w:rsidRDefault="00A125D6" w:rsidP="006D0111">
            <w:pPr>
              <w:tabs>
                <w:tab w:val="left" w:pos="4253"/>
              </w:tabs>
              <w:spacing w:before="95" w:after="200" w:line="312" w:lineRule="auto"/>
              <w:rPr>
                <w:rFonts w:ascii="Arial" w:hAnsi="Arial" w:cs="Arial"/>
                <w:b/>
                <w:color w:val="00379F"/>
                <w:sz w:val="18"/>
                <w:szCs w:val="22"/>
                <w:lang w:eastAsia="en-US"/>
              </w:rPr>
            </w:pPr>
          </w:p>
          <w:p w:rsidR="00A125D6" w:rsidRPr="009434BF" w:rsidRDefault="00A125D6" w:rsidP="006D0111">
            <w:pPr>
              <w:tabs>
                <w:tab w:val="left" w:pos="4253"/>
              </w:tabs>
              <w:spacing w:before="95" w:after="200" w:line="312" w:lineRule="auto"/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</w:pPr>
            <w:proofErr w:type="spellStart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>Obchodná</w:t>
            </w:r>
            <w:proofErr w:type="spellEnd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>akadémia</w:t>
            </w:r>
            <w:proofErr w:type="spellEnd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>Kereskedelmi</w:t>
            </w:r>
            <w:proofErr w:type="spellEnd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34BF">
              <w:rPr>
                <w:rFonts w:ascii="Arial" w:hAnsi="Arial" w:cs="Arial"/>
                <w:b/>
                <w:color w:val="00379F"/>
                <w:sz w:val="22"/>
                <w:szCs w:val="22"/>
                <w:lang w:eastAsia="en-US"/>
              </w:rPr>
              <w:t>Akadémia</w:t>
            </w:r>
            <w:proofErr w:type="spellEnd"/>
          </w:p>
          <w:p w:rsidR="00A125D6" w:rsidRPr="009434BF" w:rsidRDefault="00A125D6" w:rsidP="006D0111">
            <w:pPr>
              <w:tabs>
                <w:tab w:val="left" w:pos="4253"/>
              </w:tabs>
              <w:spacing w:before="95" w:after="200" w:line="312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>Bratislavská</w:t>
            </w:r>
            <w:proofErr w:type="spellEnd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 xml:space="preserve"> 38 | 932 01 </w:t>
            </w:r>
            <w:proofErr w:type="spellStart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>Veľký</w:t>
            </w:r>
            <w:proofErr w:type="spellEnd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 xml:space="preserve"> Meder - Nagymegyer | </w:t>
            </w:r>
            <w:proofErr w:type="spellStart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>Slovenská</w:t>
            </w:r>
            <w:proofErr w:type="spellEnd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9434BF">
              <w:rPr>
                <w:rFonts w:ascii="Arial" w:hAnsi="Arial" w:cs="Arial"/>
                <w:color w:val="00379F"/>
                <w:sz w:val="16"/>
                <w:szCs w:val="18"/>
                <w:lang w:eastAsia="en-US"/>
              </w:rPr>
              <w:t>republika</w:t>
            </w:r>
            <w:proofErr w:type="spellEnd"/>
          </w:p>
        </w:tc>
      </w:tr>
    </w:tbl>
    <w:p w:rsidR="009573C5" w:rsidRDefault="009573C5" w:rsidP="00132BCE">
      <w:pPr>
        <w:pStyle w:val="Cmsor1"/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9573C5" w:rsidRDefault="009573C5" w:rsidP="009573C5"/>
    <w:p w:rsidR="009573C5" w:rsidRDefault="009573C5" w:rsidP="009573C5">
      <w:pPr>
        <w:rPr>
          <w:b/>
          <w:bCs/>
          <w:sz w:val="32"/>
          <w:szCs w:val="32"/>
          <w:lang w:val="pl-PL"/>
        </w:rPr>
      </w:pPr>
      <w:r w:rsidRPr="004B3377">
        <w:rPr>
          <w:lang w:val="pl-PL"/>
        </w:rPr>
        <w:t xml:space="preserve">                          </w:t>
      </w:r>
      <w:bookmarkStart w:id="0" w:name="_GoBack"/>
      <w:r w:rsidRPr="004B3377">
        <w:rPr>
          <w:b/>
          <w:bCs/>
          <w:sz w:val="32"/>
          <w:szCs w:val="32"/>
          <w:lang w:val="pl-PL"/>
        </w:rPr>
        <w:t>Zmluva</w:t>
      </w:r>
      <w:bookmarkEnd w:id="0"/>
      <w:r w:rsidRPr="004B3377">
        <w:rPr>
          <w:b/>
          <w:bCs/>
          <w:sz w:val="32"/>
          <w:szCs w:val="32"/>
          <w:lang w:val="pl-PL"/>
        </w:rPr>
        <w:t xml:space="preserve"> o zabezpečení a vykonaní odbornej praxe</w:t>
      </w:r>
    </w:p>
    <w:p w:rsidR="00707C62" w:rsidRDefault="00707C62" w:rsidP="009573C5">
      <w:pPr>
        <w:rPr>
          <w:b/>
          <w:bCs/>
          <w:sz w:val="32"/>
          <w:szCs w:val="32"/>
          <w:lang w:val="pl-PL"/>
        </w:rPr>
      </w:pPr>
    </w:p>
    <w:p w:rsidR="00DE6B97" w:rsidRPr="00B91853" w:rsidRDefault="000C2265" w:rsidP="000C2265">
      <w:pPr>
        <w:overflowPunct/>
        <w:jc w:val="both"/>
        <w:textAlignment w:val="auto"/>
        <w:rPr>
          <w:rFonts w:eastAsia="Calibri"/>
          <w:lang w:val="sk-SK" w:eastAsia="en-US"/>
        </w:rPr>
      </w:pPr>
      <w:r w:rsidRPr="00B91853">
        <w:rPr>
          <w:rFonts w:eastAsia="Calibri"/>
          <w:lang w:val="sk-SK" w:eastAsia="en-US"/>
        </w:rPr>
        <w:t>uzatvorená v zmysle § 51 Zákona č. 40/1964 Zb. Občiansk</w:t>
      </w:r>
      <w:r w:rsidR="00EA59BA">
        <w:rPr>
          <w:rFonts w:eastAsia="Calibri"/>
          <w:lang w:val="sk-SK" w:eastAsia="en-US"/>
        </w:rPr>
        <w:t xml:space="preserve">eho </w:t>
      </w:r>
      <w:r w:rsidRPr="00B91853">
        <w:rPr>
          <w:rFonts w:eastAsia="Calibri"/>
          <w:lang w:val="sk-SK" w:eastAsia="en-US"/>
        </w:rPr>
        <w:t>zákonník</w:t>
      </w:r>
      <w:r w:rsidR="00EA59BA">
        <w:rPr>
          <w:rFonts w:eastAsia="Calibri"/>
          <w:lang w:val="sk-SK" w:eastAsia="en-US"/>
        </w:rPr>
        <w:t>a</w:t>
      </w:r>
      <w:r w:rsidRPr="00B91853">
        <w:rPr>
          <w:rFonts w:eastAsia="Calibri"/>
          <w:lang w:val="sk-SK" w:eastAsia="en-US"/>
        </w:rPr>
        <w:t xml:space="preserve"> v znení neskorších predpisov a </w:t>
      </w:r>
      <w:r w:rsidR="00EA59BA">
        <w:rPr>
          <w:rFonts w:eastAsia="Calibri"/>
          <w:lang w:val="sk-SK" w:eastAsia="en-US"/>
        </w:rPr>
        <w:t xml:space="preserve">      </w:t>
      </w:r>
      <w:r w:rsidRPr="00B91853">
        <w:rPr>
          <w:rFonts w:eastAsia="Calibri"/>
          <w:lang w:val="sk-SK" w:eastAsia="en-US"/>
        </w:rPr>
        <w:t xml:space="preserve">v súlade s § 43 Zákona č. 245/2008 </w:t>
      </w:r>
      <w:proofErr w:type="spellStart"/>
      <w:r w:rsidRPr="00B91853">
        <w:rPr>
          <w:rFonts w:eastAsia="Calibri"/>
          <w:lang w:val="sk-SK" w:eastAsia="en-US"/>
        </w:rPr>
        <w:t>Z.z</w:t>
      </w:r>
      <w:proofErr w:type="spellEnd"/>
      <w:r w:rsidRPr="00B91853">
        <w:rPr>
          <w:rFonts w:eastAsia="Calibri"/>
          <w:lang w:val="sk-SK" w:eastAsia="en-US"/>
        </w:rPr>
        <w:t xml:space="preserve">. z 22. mája 2008 o výchove a vzdelávaní (školský zákon) a o zmene a doplnení niektorých zákonov a v súlade s § 8 vyhlášky MŠ SR č. 314/2008 </w:t>
      </w:r>
      <w:proofErr w:type="spellStart"/>
      <w:r w:rsidRPr="00B91853">
        <w:rPr>
          <w:rFonts w:eastAsia="Calibri"/>
          <w:lang w:val="sk-SK" w:eastAsia="en-US"/>
        </w:rPr>
        <w:t>Z.z</w:t>
      </w:r>
      <w:proofErr w:type="spellEnd"/>
      <w:r w:rsidRPr="00B91853">
        <w:rPr>
          <w:rFonts w:eastAsia="Calibri"/>
          <w:lang w:val="sk-SK" w:eastAsia="en-US"/>
        </w:rPr>
        <w:t>. o stredných školách a o</w:t>
      </w:r>
      <w:r w:rsidR="00DE6B97" w:rsidRPr="00B91853">
        <w:rPr>
          <w:rFonts w:eastAsia="Calibri"/>
          <w:lang w:val="sk-SK" w:eastAsia="en-US"/>
        </w:rPr>
        <w:t xml:space="preserve"> Zákona č. 61/2015 </w:t>
      </w:r>
      <w:proofErr w:type="spellStart"/>
      <w:r w:rsidR="00DE6B97" w:rsidRPr="00B91853">
        <w:rPr>
          <w:rFonts w:eastAsia="Calibri"/>
          <w:lang w:val="sk-SK" w:eastAsia="en-US"/>
        </w:rPr>
        <w:t>Z.z</w:t>
      </w:r>
      <w:proofErr w:type="spellEnd"/>
      <w:r w:rsidR="00DE6B97" w:rsidRPr="00B91853">
        <w:rPr>
          <w:rFonts w:eastAsia="Calibri"/>
          <w:lang w:val="sk-SK" w:eastAsia="en-US"/>
        </w:rPr>
        <w:t>. o odbornom vzdelávaní a</w:t>
      </w:r>
      <w:r w:rsidR="00707C62" w:rsidRPr="00B91853">
        <w:rPr>
          <w:rFonts w:eastAsia="Calibri"/>
          <w:lang w:val="sk-SK" w:eastAsia="en-US"/>
        </w:rPr>
        <w:t> </w:t>
      </w:r>
      <w:r w:rsidR="00DE6B97" w:rsidRPr="00B91853">
        <w:rPr>
          <w:rFonts w:eastAsia="Calibri"/>
          <w:lang w:val="sk-SK" w:eastAsia="en-US"/>
        </w:rPr>
        <w:t>príprave</w:t>
      </w:r>
      <w:r w:rsidR="00707C62" w:rsidRPr="00B91853">
        <w:rPr>
          <w:rFonts w:eastAsia="Calibri"/>
          <w:lang w:val="sk-SK" w:eastAsia="en-US"/>
        </w:rPr>
        <w:t xml:space="preserve"> a o zmene a doplnení niektorých zákonov</w:t>
      </w:r>
    </w:p>
    <w:p w:rsidR="000C2265" w:rsidRDefault="000C2265" w:rsidP="000C2265">
      <w:pPr>
        <w:overflowPunct/>
        <w:jc w:val="center"/>
        <w:textAlignment w:val="auto"/>
        <w:rPr>
          <w:rFonts w:eastAsia="Calibri"/>
          <w:b/>
          <w:bCs/>
          <w:sz w:val="24"/>
          <w:szCs w:val="24"/>
          <w:lang w:val="sk-SK" w:eastAsia="en-US"/>
        </w:rPr>
      </w:pPr>
    </w:p>
    <w:p w:rsidR="009573C5" w:rsidRPr="000C2265" w:rsidRDefault="000C2265" w:rsidP="000C2265">
      <w:pPr>
        <w:overflowPunct/>
        <w:jc w:val="center"/>
        <w:textAlignment w:val="auto"/>
        <w:rPr>
          <w:rFonts w:eastAsia="Calibri"/>
          <w:b/>
          <w:bCs/>
          <w:sz w:val="24"/>
          <w:szCs w:val="24"/>
          <w:lang w:val="sk-SK" w:eastAsia="en-US"/>
        </w:rPr>
      </w:pPr>
      <w:r w:rsidRPr="000C2265">
        <w:rPr>
          <w:rFonts w:eastAsia="Calibri"/>
          <w:b/>
          <w:bCs/>
          <w:sz w:val="24"/>
          <w:szCs w:val="24"/>
          <w:lang w:val="sk-SK" w:eastAsia="en-US"/>
        </w:rPr>
        <w:t>medzi zmluvnými stranami</w:t>
      </w:r>
    </w:p>
    <w:p w:rsidR="009573C5" w:rsidRDefault="009573C5" w:rsidP="009573C5"/>
    <w:p w:rsidR="009573C5" w:rsidRDefault="009573C5" w:rsidP="009573C5">
      <w:pPr>
        <w:numPr>
          <w:ilvl w:val="0"/>
          <w:numId w:val="12"/>
        </w:numPr>
        <w:overflowPunct/>
        <w:adjustRightInd/>
        <w:textAlignment w:val="auto"/>
      </w:pPr>
      <w:proofErr w:type="spellStart"/>
      <w:r>
        <w:rPr>
          <w:b/>
          <w:bCs/>
        </w:rPr>
        <w:t>Obchodná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akadémia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Kereskedelmi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Akadémia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Bratislavská</w:t>
      </w:r>
      <w:proofErr w:type="spellEnd"/>
      <w:r>
        <w:rPr>
          <w:b/>
          <w:bCs/>
        </w:rPr>
        <w:t xml:space="preserve"> 38,  932 01 </w:t>
      </w:r>
      <w:proofErr w:type="spellStart"/>
      <w:r>
        <w:rPr>
          <w:b/>
          <w:bCs/>
        </w:rPr>
        <w:t>Veľký</w:t>
      </w:r>
      <w:proofErr w:type="spellEnd"/>
      <w:r>
        <w:rPr>
          <w:b/>
          <w:bCs/>
        </w:rPr>
        <w:t xml:space="preserve"> Meder - Nagymegyer</w:t>
      </w:r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škola), </w:t>
      </w:r>
      <w:proofErr w:type="spellStart"/>
      <w:r>
        <w:t>zastúpená</w:t>
      </w:r>
      <w:proofErr w:type="spellEnd"/>
      <w:r>
        <w:t xml:space="preserve"> </w:t>
      </w:r>
      <w:proofErr w:type="spellStart"/>
      <w:r>
        <w:t>riaditeľom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r w:rsidR="005D64C7">
        <w:t xml:space="preserve">Mgr. </w:t>
      </w:r>
      <w:proofErr w:type="spellStart"/>
      <w:r w:rsidR="005D64C7">
        <w:t>Alžbetou</w:t>
      </w:r>
      <w:proofErr w:type="spellEnd"/>
      <w:r w:rsidR="005D64C7">
        <w:t xml:space="preserve"> </w:t>
      </w:r>
      <w:proofErr w:type="spellStart"/>
      <w:r w:rsidR="005D64C7">
        <w:t>Horváthovou</w:t>
      </w:r>
      <w:proofErr w:type="spellEnd"/>
    </w:p>
    <w:p w:rsidR="000C2265" w:rsidRDefault="000C2265" w:rsidP="000C2265">
      <w:pPr>
        <w:tabs>
          <w:tab w:val="left" w:pos="1418"/>
          <w:tab w:val="left" w:pos="2694"/>
        </w:tabs>
        <w:rPr>
          <w:lang w:val="pl-PL"/>
        </w:rPr>
      </w:pPr>
    </w:p>
    <w:p w:rsidR="000C2265" w:rsidRPr="004B3377" w:rsidRDefault="000C2265" w:rsidP="000C2265">
      <w:pPr>
        <w:tabs>
          <w:tab w:val="left" w:pos="1418"/>
          <w:tab w:val="left" w:pos="2694"/>
        </w:tabs>
        <w:rPr>
          <w:lang w:val="pl-PL"/>
        </w:rPr>
      </w:pPr>
      <w:r>
        <w:rPr>
          <w:lang w:val="pl-PL"/>
        </w:rPr>
        <w:t xml:space="preserve">       </w:t>
      </w:r>
      <w:r w:rsidRPr="004B3377">
        <w:rPr>
          <w:lang w:val="pl-PL"/>
        </w:rPr>
        <w:t>v prospech študenta:</w:t>
      </w:r>
    </w:p>
    <w:p w:rsidR="000C2265" w:rsidRPr="004B3377" w:rsidRDefault="000C2265" w:rsidP="000C2265">
      <w:pPr>
        <w:jc w:val="center"/>
        <w:rPr>
          <w:lang w:val="pl-PL"/>
        </w:rPr>
      </w:pPr>
    </w:p>
    <w:p w:rsidR="000C2265" w:rsidRPr="004B3377" w:rsidRDefault="000C2265" w:rsidP="00373046">
      <w:pPr>
        <w:tabs>
          <w:tab w:val="left" w:pos="0"/>
          <w:tab w:val="left" w:pos="426"/>
          <w:tab w:val="center" w:pos="4395"/>
        </w:tabs>
        <w:rPr>
          <w:lang w:val="pl-PL"/>
        </w:rPr>
      </w:pPr>
      <w:r w:rsidRPr="004B3377">
        <w:rPr>
          <w:b/>
          <w:bCs/>
          <w:lang w:val="pl-PL"/>
        </w:rPr>
        <w:tab/>
      </w:r>
      <w:r w:rsidR="00373046">
        <w:rPr>
          <w:b/>
          <w:bCs/>
          <w:lang w:val="pl-PL"/>
        </w:rPr>
        <w:t xml:space="preserve">                 Priezvisko a meno:</w:t>
      </w:r>
      <w:r w:rsidRPr="004B3377">
        <w:rPr>
          <w:b/>
          <w:bCs/>
          <w:lang w:val="pl-PL"/>
        </w:rPr>
        <w:tab/>
      </w:r>
      <w:r w:rsidR="00373046">
        <w:rPr>
          <w:b/>
          <w:bCs/>
          <w:lang w:val="pl-PL"/>
        </w:rPr>
        <w:t xml:space="preserve">                        </w:t>
      </w:r>
      <w:r>
        <w:rPr>
          <w:b/>
          <w:bCs/>
        </w:rPr>
        <w:fldChar w:fldCharType="begin"/>
      </w:r>
      <w:r w:rsidRPr="004B3377">
        <w:rPr>
          <w:b/>
          <w:bCs/>
          <w:lang w:val="pl-PL"/>
        </w:rPr>
        <w:instrText xml:space="preserve"> MERGEFIELD Meno </w:instrText>
      </w:r>
      <w:r>
        <w:rPr>
          <w:b/>
          <w:bCs/>
        </w:rPr>
        <w:fldChar w:fldCharType="separate"/>
      </w:r>
      <w:r w:rsidRPr="004B3377">
        <w:rPr>
          <w:b/>
          <w:bCs/>
          <w:noProof/>
          <w:lang w:val="pl-PL"/>
        </w:rPr>
        <w:t>«Meno»</w:t>
      </w:r>
      <w:r>
        <w:rPr>
          <w:b/>
          <w:bCs/>
        </w:rPr>
        <w:fldChar w:fldCharType="end"/>
      </w:r>
    </w:p>
    <w:p w:rsidR="000C2265" w:rsidRPr="004B3377" w:rsidRDefault="000C2265" w:rsidP="00373046">
      <w:pPr>
        <w:tabs>
          <w:tab w:val="left" w:pos="4678"/>
        </w:tabs>
        <w:ind w:left="1276"/>
        <w:rPr>
          <w:b/>
          <w:bCs/>
          <w:lang w:val="pl-PL"/>
        </w:rPr>
      </w:pPr>
      <w:r w:rsidRPr="004B3377">
        <w:rPr>
          <w:lang w:val="pl-PL"/>
        </w:rPr>
        <w:t>Adresa</w:t>
      </w:r>
      <w:r w:rsidR="00A37F74">
        <w:rPr>
          <w:lang w:val="pl-PL"/>
        </w:rPr>
        <w:t xml:space="preserve"> trvalého bydliska</w:t>
      </w:r>
      <w:r w:rsidRPr="004B3377">
        <w:rPr>
          <w:lang w:val="pl-PL"/>
        </w:rPr>
        <w:t xml:space="preserve">: </w:t>
      </w:r>
      <w:r w:rsidRPr="004B3377">
        <w:rPr>
          <w:lang w:val="pl-PL"/>
        </w:rPr>
        <w:tab/>
      </w:r>
      <w:r>
        <w:rPr>
          <w:b/>
          <w:bCs/>
        </w:rPr>
        <w:fldChar w:fldCharType="begin"/>
      </w:r>
      <w:r w:rsidRPr="004B3377">
        <w:rPr>
          <w:b/>
          <w:bCs/>
          <w:lang w:val="pl-PL"/>
        </w:rPr>
        <w:instrText xml:space="preserve"> MERGEFIELD Bydlisko </w:instrText>
      </w:r>
      <w:r>
        <w:rPr>
          <w:b/>
          <w:bCs/>
        </w:rPr>
        <w:fldChar w:fldCharType="separate"/>
      </w:r>
      <w:r w:rsidRPr="004B3377">
        <w:rPr>
          <w:b/>
          <w:bCs/>
          <w:noProof/>
          <w:lang w:val="pl-PL"/>
        </w:rPr>
        <w:t>«Bydlisko»</w:t>
      </w:r>
      <w:r>
        <w:rPr>
          <w:b/>
          <w:bCs/>
        </w:rPr>
        <w:fldChar w:fldCharType="end"/>
      </w:r>
    </w:p>
    <w:p w:rsidR="000C2265" w:rsidRPr="004B3377" w:rsidRDefault="000C2265" w:rsidP="00373046">
      <w:pPr>
        <w:tabs>
          <w:tab w:val="left" w:pos="4678"/>
        </w:tabs>
        <w:ind w:left="1276"/>
        <w:rPr>
          <w:b/>
          <w:bCs/>
          <w:lang w:val="pl-PL"/>
        </w:rPr>
      </w:pPr>
      <w:r>
        <w:rPr>
          <w:lang w:val="pl-PL"/>
        </w:rPr>
        <w:t>Trieda</w:t>
      </w:r>
      <w:r w:rsidRPr="004B3377">
        <w:rPr>
          <w:lang w:val="pl-PL"/>
        </w:rPr>
        <w:t xml:space="preserve">:  </w:t>
      </w:r>
      <w:r w:rsidRPr="004B3377">
        <w:rPr>
          <w:lang w:val="pl-PL"/>
        </w:rPr>
        <w:tab/>
      </w:r>
      <w:r>
        <w:rPr>
          <w:b/>
          <w:bCs/>
        </w:rPr>
        <w:fldChar w:fldCharType="begin"/>
      </w:r>
      <w:r w:rsidRPr="004B3377">
        <w:rPr>
          <w:b/>
          <w:bCs/>
          <w:lang w:val="pl-PL"/>
        </w:rPr>
        <w:instrText xml:space="preserve"> MERGEFIELD Rodné_číslo </w:instrText>
      </w:r>
      <w:r>
        <w:rPr>
          <w:b/>
          <w:bCs/>
        </w:rPr>
        <w:fldChar w:fldCharType="separate"/>
      </w:r>
      <w:r w:rsidRPr="004B3377">
        <w:rPr>
          <w:b/>
          <w:bCs/>
          <w:noProof/>
          <w:lang w:val="pl-PL"/>
        </w:rPr>
        <w:t>«</w:t>
      </w:r>
      <w:r w:rsidR="00A37F74">
        <w:rPr>
          <w:b/>
          <w:bCs/>
          <w:noProof/>
          <w:lang w:val="pl-PL"/>
        </w:rPr>
        <w:t>Trieda</w:t>
      </w:r>
      <w:r w:rsidRPr="004B3377">
        <w:rPr>
          <w:b/>
          <w:bCs/>
          <w:noProof/>
          <w:lang w:val="pl-PL"/>
        </w:rPr>
        <w:t>»</w:t>
      </w:r>
      <w:r>
        <w:rPr>
          <w:b/>
          <w:bCs/>
        </w:rPr>
        <w:fldChar w:fldCharType="end"/>
      </w:r>
    </w:p>
    <w:p w:rsidR="000C2265" w:rsidRPr="004B3377" w:rsidRDefault="00373046" w:rsidP="00373046">
      <w:pPr>
        <w:tabs>
          <w:tab w:val="left" w:pos="1985"/>
          <w:tab w:val="left" w:pos="4678"/>
        </w:tabs>
        <w:ind w:left="1985" w:hanging="709"/>
        <w:rPr>
          <w:lang w:val="pl-PL"/>
        </w:rPr>
      </w:pPr>
      <w:r>
        <w:rPr>
          <w:lang w:val="pl-PL"/>
        </w:rPr>
        <w:t>Študijný odbor</w:t>
      </w:r>
      <w:r w:rsidR="000C2265" w:rsidRPr="004B3377">
        <w:rPr>
          <w:lang w:val="pl-PL"/>
        </w:rPr>
        <w:t>:</w:t>
      </w:r>
      <w:r w:rsidR="000C2265" w:rsidRPr="004B3377">
        <w:rPr>
          <w:lang w:val="pl-PL"/>
        </w:rPr>
        <w:tab/>
        <w:t xml:space="preserve"> </w:t>
      </w:r>
      <w:r w:rsidRPr="00373046">
        <w:rPr>
          <w:b/>
          <w:lang w:val="pl-PL"/>
        </w:rPr>
        <w:t>6317 M obchodná akadémia</w:t>
      </w:r>
    </w:p>
    <w:p w:rsidR="00373046" w:rsidRPr="004B3377" w:rsidRDefault="00373046" w:rsidP="00373046">
      <w:pPr>
        <w:tabs>
          <w:tab w:val="left" w:pos="1985"/>
          <w:tab w:val="left" w:pos="4678"/>
        </w:tabs>
        <w:ind w:left="1985" w:hanging="709"/>
        <w:rPr>
          <w:lang w:val="pl-PL"/>
        </w:rPr>
      </w:pPr>
      <w:r w:rsidRPr="004B3377">
        <w:rPr>
          <w:lang w:val="pl-PL"/>
        </w:rPr>
        <w:t>Miesto konania praxe:</w:t>
      </w:r>
      <w:r w:rsidRPr="004B3377">
        <w:rPr>
          <w:lang w:val="pl-PL"/>
        </w:rPr>
        <w:tab/>
        <w:t xml:space="preserve"> </w:t>
      </w:r>
      <w:r>
        <w:rPr>
          <w:b/>
          <w:bCs/>
        </w:rPr>
        <w:fldChar w:fldCharType="begin"/>
      </w:r>
      <w:r w:rsidRPr="004B3377">
        <w:rPr>
          <w:b/>
          <w:bCs/>
          <w:lang w:val="pl-PL"/>
        </w:rPr>
        <w:instrText xml:space="preserve"> MERGEFIELD Miesto_praxe </w:instrText>
      </w:r>
      <w:r>
        <w:rPr>
          <w:b/>
          <w:bCs/>
        </w:rPr>
        <w:fldChar w:fldCharType="separate"/>
      </w:r>
      <w:r w:rsidRPr="004B3377">
        <w:rPr>
          <w:b/>
          <w:bCs/>
          <w:noProof/>
          <w:lang w:val="pl-PL"/>
        </w:rPr>
        <w:t>«Miesto_praxe»</w:t>
      </w:r>
      <w:r>
        <w:rPr>
          <w:b/>
          <w:bCs/>
        </w:rPr>
        <w:fldChar w:fldCharType="end"/>
      </w:r>
    </w:p>
    <w:p w:rsidR="000C2265" w:rsidRPr="00C9155A" w:rsidRDefault="000C2265" w:rsidP="00373046">
      <w:pPr>
        <w:tabs>
          <w:tab w:val="left" w:pos="1985"/>
          <w:tab w:val="left" w:pos="4678"/>
        </w:tabs>
        <w:ind w:left="1985" w:hanging="709"/>
        <w:rPr>
          <w:b/>
          <w:bCs/>
          <w:lang w:val="pl-PL"/>
        </w:rPr>
      </w:pPr>
      <w:r w:rsidRPr="00C9155A">
        <w:rPr>
          <w:lang w:val="pl-PL"/>
        </w:rPr>
        <w:t xml:space="preserve">Termín </w:t>
      </w:r>
      <w:r w:rsidR="00A37F74" w:rsidRPr="00C9155A">
        <w:rPr>
          <w:lang w:val="pl-PL"/>
        </w:rPr>
        <w:t xml:space="preserve">odbornej </w:t>
      </w:r>
      <w:r w:rsidRPr="00C9155A">
        <w:rPr>
          <w:lang w:val="pl-PL"/>
        </w:rPr>
        <w:t xml:space="preserve">praxe: </w:t>
      </w:r>
      <w:r w:rsidRPr="00C9155A">
        <w:rPr>
          <w:lang w:val="pl-PL"/>
        </w:rPr>
        <w:tab/>
      </w:r>
      <w:r w:rsidR="00452CDE">
        <w:rPr>
          <w:b/>
          <w:bCs/>
        </w:rPr>
        <w:fldChar w:fldCharType="begin"/>
      </w:r>
      <w:r w:rsidR="00452CDE" w:rsidRPr="004B3377">
        <w:rPr>
          <w:b/>
          <w:bCs/>
          <w:lang w:val="pl-PL"/>
        </w:rPr>
        <w:instrText xml:space="preserve"> MERGEFIELD Miesto_praxe </w:instrText>
      </w:r>
      <w:r w:rsidR="00452CDE">
        <w:rPr>
          <w:b/>
          <w:bCs/>
        </w:rPr>
        <w:fldChar w:fldCharType="separate"/>
      </w:r>
      <w:r w:rsidR="00452CDE" w:rsidRPr="004B3377">
        <w:rPr>
          <w:b/>
          <w:bCs/>
          <w:noProof/>
          <w:lang w:val="pl-PL"/>
        </w:rPr>
        <w:t>«</w:t>
      </w:r>
      <w:r w:rsidR="00452CDE">
        <w:rPr>
          <w:b/>
          <w:bCs/>
          <w:noProof/>
          <w:lang w:val="pl-PL"/>
        </w:rPr>
        <w:t>od</w:t>
      </w:r>
      <w:r w:rsidR="00452CDE" w:rsidRPr="004B3377">
        <w:rPr>
          <w:b/>
          <w:bCs/>
          <w:noProof/>
          <w:lang w:val="pl-PL"/>
        </w:rPr>
        <w:t>»</w:t>
      </w:r>
      <w:r w:rsidR="00452CDE">
        <w:rPr>
          <w:b/>
          <w:bCs/>
        </w:rPr>
        <w:fldChar w:fldCharType="end"/>
      </w:r>
      <w:r w:rsidRPr="00C9155A">
        <w:rPr>
          <w:b/>
          <w:bCs/>
          <w:lang w:val="pl-PL"/>
        </w:rPr>
        <w:t xml:space="preserve"> – </w:t>
      </w:r>
      <w:r w:rsidR="00452CDE">
        <w:rPr>
          <w:b/>
          <w:bCs/>
        </w:rPr>
        <w:fldChar w:fldCharType="begin"/>
      </w:r>
      <w:r w:rsidR="00452CDE" w:rsidRPr="004B3377">
        <w:rPr>
          <w:b/>
          <w:bCs/>
          <w:lang w:val="pl-PL"/>
        </w:rPr>
        <w:instrText xml:space="preserve"> MERGEFIELD Miesto_praxe </w:instrText>
      </w:r>
      <w:r w:rsidR="00452CDE">
        <w:rPr>
          <w:b/>
          <w:bCs/>
        </w:rPr>
        <w:fldChar w:fldCharType="separate"/>
      </w:r>
      <w:r w:rsidR="00452CDE" w:rsidRPr="004B3377">
        <w:rPr>
          <w:b/>
          <w:bCs/>
          <w:noProof/>
          <w:lang w:val="pl-PL"/>
        </w:rPr>
        <w:t>«</w:t>
      </w:r>
      <w:r w:rsidR="00452CDE">
        <w:rPr>
          <w:b/>
          <w:bCs/>
          <w:noProof/>
          <w:lang w:val="pl-PL"/>
        </w:rPr>
        <w:t>do</w:t>
      </w:r>
      <w:r w:rsidR="00452CDE" w:rsidRPr="004B3377">
        <w:rPr>
          <w:b/>
          <w:bCs/>
          <w:noProof/>
          <w:lang w:val="pl-PL"/>
        </w:rPr>
        <w:t>»</w:t>
      </w:r>
      <w:r w:rsidR="00452CDE">
        <w:rPr>
          <w:b/>
          <w:bCs/>
        </w:rPr>
        <w:fldChar w:fldCharType="end"/>
      </w:r>
    </w:p>
    <w:p w:rsidR="009573C5" w:rsidRPr="00C9155A" w:rsidRDefault="009573C5" w:rsidP="009573C5">
      <w:pPr>
        <w:rPr>
          <w:lang w:val="pl-PL"/>
        </w:rPr>
      </w:pPr>
    </w:p>
    <w:p w:rsidR="000C2265" w:rsidRPr="00C9155A" w:rsidRDefault="000C2265" w:rsidP="009573C5">
      <w:pPr>
        <w:rPr>
          <w:lang w:val="pl-PL"/>
        </w:rPr>
      </w:pPr>
    </w:p>
    <w:p w:rsidR="000C2265" w:rsidRPr="00C9155A" w:rsidRDefault="000C2265" w:rsidP="009573C5">
      <w:pPr>
        <w:rPr>
          <w:lang w:val="pl-PL"/>
        </w:rPr>
      </w:pPr>
    </w:p>
    <w:p w:rsidR="009573C5" w:rsidRPr="00C9155A" w:rsidRDefault="009573C5" w:rsidP="009573C5">
      <w:pPr>
        <w:tabs>
          <w:tab w:val="left" w:pos="1418"/>
          <w:tab w:val="left" w:pos="2694"/>
        </w:tabs>
        <w:rPr>
          <w:lang w:val="pl-PL"/>
        </w:rPr>
      </w:pPr>
      <w:r w:rsidRPr="00C9155A">
        <w:rPr>
          <w:lang w:val="pl-PL"/>
        </w:rPr>
        <w:t xml:space="preserve">2.     </w:t>
      </w:r>
      <w:r w:rsidR="000C2265" w:rsidRPr="00C9155A">
        <w:rPr>
          <w:b/>
          <w:lang w:val="pl-PL"/>
        </w:rPr>
        <w:t>O</w:t>
      </w:r>
      <w:r w:rsidRPr="00C9155A">
        <w:rPr>
          <w:b/>
          <w:lang w:val="pl-PL"/>
        </w:rPr>
        <w:t>rganizácia:</w:t>
      </w:r>
      <w:r w:rsidRPr="00C9155A">
        <w:rPr>
          <w:lang w:val="pl-PL"/>
        </w:rPr>
        <w:tab/>
      </w:r>
      <w:r>
        <w:rPr>
          <w:b/>
          <w:bCs/>
        </w:rPr>
        <w:fldChar w:fldCharType="begin"/>
      </w:r>
      <w:r w:rsidRPr="00C9155A">
        <w:rPr>
          <w:b/>
          <w:bCs/>
          <w:lang w:val="pl-PL"/>
        </w:rPr>
        <w:instrText xml:space="preserve"> MERGEFIELD Firma </w:instrText>
      </w:r>
      <w:r>
        <w:rPr>
          <w:b/>
          <w:bCs/>
        </w:rPr>
        <w:fldChar w:fldCharType="separate"/>
      </w:r>
      <w:r w:rsidRPr="00C9155A">
        <w:rPr>
          <w:b/>
          <w:bCs/>
          <w:noProof/>
          <w:lang w:val="pl-PL"/>
        </w:rPr>
        <w:t>«Firma»</w:t>
      </w:r>
      <w:r>
        <w:rPr>
          <w:b/>
          <w:bCs/>
        </w:rPr>
        <w:fldChar w:fldCharType="end"/>
      </w:r>
      <w:r w:rsidRPr="00C9155A">
        <w:rPr>
          <w:lang w:val="pl-PL"/>
        </w:rPr>
        <w:t xml:space="preserve"> </w:t>
      </w:r>
    </w:p>
    <w:p w:rsidR="009573C5" w:rsidRPr="00C9155A" w:rsidRDefault="009573C5" w:rsidP="000C2265">
      <w:pPr>
        <w:tabs>
          <w:tab w:val="left" w:pos="2694"/>
        </w:tabs>
        <w:rPr>
          <w:b/>
          <w:bCs/>
          <w:lang w:val="pl-PL"/>
        </w:rPr>
      </w:pPr>
      <w:r w:rsidRPr="00C9155A">
        <w:rPr>
          <w:b/>
          <w:bCs/>
          <w:lang w:val="pl-PL"/>
        </w:rPr>
        <w:tab/>
      </w:r>
      <w:r>
        <w:rPr>
          <w:b/>
          <w:bCs/>
        </w:rPr>
        <w:fldChar w:fldCharType="begin"/>
      </w:r>
      <w:r w:rsidRPr="00C9155A">
        <w:rPr>
          <w:b/>
          <w:bCs/>
          <w:lang w:val="pl-PL"/>
        </w:rPr>
        <w:instrText xml:space="preserve"> MERGEFIELD Firma </w:instrText>
      </w:r>
      <w:r>
        <w:rPr>
          <w:b/>
          <w:bCs/>
        </w:rPr>
        <w:fldChar w:fldCharType="separate"/>
      </w:r>
      <w:r w:rsidRPr="00C9155A">
        <w:rPr>
          <w:b/>
          <w:bCs/>
          <w:noProof/>
          <w:lang w:val="pl-PL"/>
        </w:rPr>
        <w:t xml:space="preserve">«poverený pracovník, telefónne </w:t>
      </w:r>
      <w:r w:rsidRPr="004B3377">
        <w:rPr>
          <w:b/>
          <w:bCs/>
          <w:noProof/>
          <w:lang w:val="pl-PL"/>
        </w:rPr>
        <w:t>číslo»</w:t>
      </w:r>
      <w:r>
        <w:rPr>
          <w:b/>
          <w:bCs/>
        </w:rPr>
        <w:fldChar w:fldCharType="end"/>
      </w:r>
    </w:p>
    <w:p w:rsidR="000C2265" w:rsidRPr="00C9155A" w:rsidRDefault="000C2265" w:rsidP="000C2265">
      <w:pPr>
        <w:tabs>
          <w:tab w:val="left" w:pos="2694"/>
        </w:tabs>
        <w:rPr>
          <w:b/>
          <w:bCs/>
          <w:lang w:val="pl-PL"/>
        </w:rPr>
      </w:pPr>
    </w:p>
    <w:p w:rsidR="000C2265" w:rsidRPr="004B3377" w:rsidRDefault="000C2265" w:rsidP="000C2265">
      <w:pPr>
        <w:tabs>
          <w:tab w:val="left" w:pos="2694"/>
        </w:tabs>
        <w:rPr>
          <w:b/>
          <w:bCs/>
          <w:lang w:val="pl-PL"/>
        </w:rPr>
      </w:pPr>
    </w:p>
    <w:p w:rsidR="009573C5" w:rsidRPr="007577CB" w:rsidRDefault="009573C5" w:rsidP="000C2265">
      <w:pPr>
        <w:tabs>
          <w:tab w:val="left" w:pos="1418"/>
          <w:tab w:val="left" w:pos="2694"/>
        </w:tabs>
        <w:rPr>
          <w:b/>
          <w:bCs/>
        </w:rPr>
      </w:pPr>
      <w:r w:rsidRPr="004B3377">
        <w:rPr>
          <w:b/>
          <w:bCs/>
          <w:lang w:val="pl-PL"/>
        </w:rPr>
        <w:tab/>
      </w:r>
      <w:r w:rsidRPr="004B3377">
        <w:rPr>
          <w:b/>
          <w:bCs/>
          <w:lang w:val="pl-PL"/>
        </w:rPr>
        <w:tab/>
      </w:r>
      <w:r w:rsidR="000C2265">
        <w:rPr>
          <w:b/>
          <w:bCs/>
          <w:sz w:val="24"/>
          <w:szCs w:val="24"/>
          <w:lang w:val="sk-SK"/>
        </w:rPr>
        <w:t>Práva a povinnosti zmluvných strán</w:t>
      </w:r>
    </w:p>
    <w:p w:rsidR="009573C5" w:rsidRPr="007577CB" w:rsidRDefault="009573C5" w:rsidP="009573C5">
      <w:pPr>
        <w:rPr>
          <w:b/>
        </w:rPr>
      </w:pPr>
    </w:p>
    <w:p w:rsidR="009573C5" w:rsidRPr="00C9155A" w:rsidRDefault="009573C5" w:rsidP="00010F1F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jc w:val="both"/>
        <w:textAlignment w:val="auto"/>
        <w:rPr>
          <w:lang w:val="sk-SK"/>
        </w:rPr>
      </w:pPr>
      <w:proofErr w:type="spellStart"/>
      <w:r w:rsidRPr="00684DF4">
        <w:t>Organizácia</w:t>
      </w:r>
      <w:proofErr w:type="spellEnd"/>
      <w:r w:rsidRPr="00684DF4">
        <w:t xml:space="preserve">, v </w:t>
      </w:r>
      <w:proofErr w:type="spellStart"/>
      <w:r w:rsidRPr="00684DF4">
        <w:t>ktorej</w:t>
      </w:r>
      <w:proofErr w:type="spellEnd"/>
      <w:r w:rsidRPr="00684DF4">
        <w:t xml:space="preserve"> </w:t>
      </w:r>
      <w:proofErr w:type="spellStart"/>
      <w:r w:rsidRPr="00684DF4">
        <w:t>bude</w:t>
      </w:r>
      <w:proofErr w:type="spellEnd"/>
      <w:r w:rsidRPr="00684DF4">
        <w:t xml:space="preserve"> </w:t>
      </w:r>
      <w:proofErr w:type="spellStart"/>
      <w:r w:rsidRPr="00684DF4">
        <w:t>študent</w:t>
      </w:r>
      <w:proofErr w:type="spellEnd"/>
      <w:r w:rsidRPr="00684DF4">
        <w:t xml:space="preserve"> </w:t>
      </w:r>
      <w:proofErr w:type="spellStart"/>
      <w:r w:rsidRPr="00684DF4">
        <w:t>vykonávať</w:t>
      </w:r>
      <w:proofErr w:type="spellEnd"/>
      <w:r w:rsidRPr="00684DF4">
        <w:t xml:space="preserve"> </w:t>
      </w:r>
      <w:proofErr w:type="spellStart"/>
      <w:r w:rsidRPr="00684DF4">
        <w:t>odbornú</w:t>
      </w:r>
      <w:proofErr w:type="spellEnd"/>
      <w:r w:rsidRPr="00684DF4">
        <w:t xml:space="preserve"> </w:t>
      </w:r>
      <w:proofErr w:type="spellStart"/>
      <w:r w:rsidRPr="00684DF4">
        <w:t>prax</w:t>
      </w:r>
      <w:proofErr w:type="spellEnd"/>
      <w:r w:rsidR="00E02772" w:rsidRPr="00684DF4">
        <w:t>,</w:t>
      </w:r>
      <w:r w:rsidRPr="00684DF4">
        <w:t xml:space="preserve"> </w:t>
      </w:r>
      <w:proofErr w:type="spellStart"/>
      <w:r w:rsidRPr="00684DF4">
        <w:t>sa</w:t>
      </w:r>
      <w:proofErr w:type="spellEnd"/>
      <w:r w:rsidRPr="00684DF4">
        <w:t xml:space="preserve"> </w:t>
      </w:r>
      <w:proofErr w:type="spellStart"/>
      <w:r w:rsidRPr="00684DF4">
        <w:t>zaväzuje</w:t>
      </w:r>
      <w:proofErr w:type="spellEnd"/>
      <w:r w:rsidRPr="00684DF4">
        <w:t xml:space="preserve">, </w:t>
      </w:r>
      <w:proofErr w:type="spellStart"/>
      <w:r w:rsidRPr="00684DF4">
        <w:t>že</w:t>
      </w:r>
      <w:proofErr w:type="spellEnd"/>
      <w:r w:rsidRPr="00684DF4">
        <w:t xml:space="preserve"> v </w:t>
      </w:r>
      <w:proofErr w:type="spellStart"/>
      <w:proofErr w:type="gramStart"/>
      <w:r w:rsidRPr="00684DF4">
        <w:t>uvedenom</w:t>
      </w:r>
      <w:proofErr w:type="spellEnd"/>
      <w:r w:rsidRPr="00684DF4">
        <w:t xml:space="preserve">  </w:t>
      </w:r>
      <w:proofErr w:type="spellStart"/>
      <w:r w:rsidRPr="00684DF4">
        <w:t>termíne</w:t>
      </w:r>
      <w:proofErr w:type="spellEnd"/>
      <w:proofErr w:type="gramEnd"/>
      <w:r w:rsidRPr="00684DF4">
        <w:t xml:space="preserve"> </w:t>
      </w:r>
      <w:proofErr w:type="spellStart"/>
      <w:r w:rsidRPr="00684DF4">
        <w:t>umožní</w:t>
      </w:r>
      <w:proofErr w:type="spellEnd"/>
      <w:r w:rsidRPr="00684DF4">
        <w:t xml:space="preserve"> </w:t>
      </w:r>
      <w:proofErr w:type="spellStart"/>
      <w:r w:rsidRPr="00684DF4">
        <w:t>študentovi</w:t>
      </w:r>
      <w:proofErr w:type="spellEnd"/>
      <w:r w:rsidRPr="00684DF4">
        <w:t xml:space="preserve"> </w:t>
      </w:r>
      <w:proofErr w:type="spellStart"/>
      <w:r w:rsidRPr="00684DF4">
        <w:t>vstup</w:t>
      </w:r>
      <w:proofErr w:type="spellEnd"/>
      <w:r w:rsidRPr="00684DF4">
        <w:t xml:space="preserve"> do </w:t>
      </w:r>
      <w:proofErr w:type="spellStart"/>
      <w:r w:rsidRPr="00684DF4">
        <w:t>objektov</w:t>
      </w:r>
      <w:proofErr w:type="spellEnd"/>
      <w:r w:rsidRPr="00684DF4">
        <w:t xml:space="preserve"> </w:t>
      </w:r>
      <w:proofErr w:type="spellStart"/>
      <w:r w:rsidRPr="00684DF4">
        <w:t>organizácie</w:t>
      </w:r>
      <w:proofErr w:type="spellEnd"/>
      <w:r w:rsidRPr="00684DF4">
        <w:t>.</w:t>
      </w:r>
      <w:r w:rsidR="00DD7FA3" w:rsidRPr="00684DF4">
        <w:rPr>
          <w:rFonts w:eastAsia="Calibri"/>
          <w:lang w:val="sk-SK" w:eastAsia="en-US"/>
        </w:rPr>
        <w:t xml:space="preserve"> Odborná prax sa uskutoční denne v rozsahu 6 hodín, </w:t>
      </w:r>
      <w:r w:rsidR="000C2265" w:rsidRPr="00684DF4">
        <w:rPr>
          <w:rFonts w:eastAsia="Calibri"/>
          <w:lang w:val="sk-SK" w:eastAsia="en-US"/>
        </w:rPr>
        <w:t xml:space="preserve"> </w:t>
      </w:r>
      <w:r w:rsidR="00DD7FA3" w:rsidRPr="00684DF4">
        <w:rPr>
          <w:rFonts w:eastAsia="Calibri"/>
          <w:lang w:val="sk-SK" w:eastAsia="en-US"/>
        </w:rPr>
        <w:t>v riadnej pracovnej dobe organizácie</w:t>
      </w:r>
      <w:r w:rsidR="00E941DE" w:rsidRPr="00684DF4">
        <w:rPr>
          <w:rFonts w:eastAsia="Calibri"/>
          <w:lang w:val="sk-SK" w:eastAsia="en-US"/>
        </w:rPr>
        <w:t>.</w:t>
      </w:r>
    </w:p>
    <w:p w:rsidR="000C2265" w:rsidRPr="00C9155A" w:rsidRDefault="000C2265" w:rsidP="000C2265">
      <w:pPr>
        <w:overflowPunct/>
        <w:adjustRightInd/>
        <w:ind w:left="284"/>
        <w:jc w:val="both"/>
        <w:textAlignment w:val="auto"/>
        <w:rPr>
          <w:lang w:val="sk-SK"/>
        </w:rPr>
      </w:pPr>
    </w:p>
    <w:p w:rsidR="009573C5" w:rsidRPr="00C9155A" w:rsidRDefault="009573C5" w:rsidP="00B97F39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C9155A">
        <w:rPr>
          <w:lang w:val="sk-SK"/>
        </w:rPr>
        <w:t>Organizácia je povinná oboznámiť študenta pred nástupom na odbornú prax  s  predpismi</w:t>
      </w:r>
      <w:r w:rsidR="00E02772" w:rsidRPr="00C9155A">
        <w:rPr>
          <w:lang w:val="sk-SK"/>
        </w:rPr>
        <w:t xml:space="preserve">  </w:t>
      </w:r>
      <w:r w:rsidRPr="00C9155A">
        <w:rPr>
          <w:lang w:val="sk-SK"/>
        </w:rPr>
        <w:t xml:space="preserve"> o bezpečnosti a ochrane zdravia pri práci. Ak žiak spôsobí škodu v danej organizácii, v plnej miere za ňu zodpovedá on alebo jeho zákonný zástupca.</w:t>
      </w:r>
    </w:p>
    <w:p w:rsidR="009573C5" w:rsidRPr="00C9155A" w:rsidRDefault="009573C5" w:rsidP="00132BCE">
      <w:pPr>
        <w:ind w:left="284"/>
        <w:rPr>
          <w:lang w:val="sk-SK"/>
        </w:rPr>
      </w:pPr>
    </w:p>
    <w:p w:rsidR="009573C5" w:rsidRPr="00C9155A" w:rsidRDefault="009573C5" w:rsidP="00B97F39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C9155A">
        <w:rPr>
          <w:lang w:val="sk-SK"/>
        </w:rPr>
        <w:t>Náplňou odbornej praxe študenta je overenie si teoretických vedomostí v praxi</w:t>
      </w:r>
      <w:r w:rsidR="00B97F39" w:rsidRPr="00C9155A">
        <w:rPr>
          <w:lang w:val="sk-SK"/>
        </w:rPr>
        <w:t xml:space="preserve"> z oblasti </w:t>
      </w:r>
      <w:r w:rsidR="0041212C" w:rsidRPr="00C9155A">
        <w:rPr>
          <w:lang w:val="sk-SK"/>
        </w:rPr>
        <w:t>podnikateľských činností</w:t>
      </w:r>
      <w:r w:rsidR="00453DB2" w:rsidRPr="00C9155A">
        <w:rPr>
          <w:lang w:val="sk-SK"/>
        </w:rPr>
        <w:t>, z</w:t>
      </w:r>
      <w:r w:rsidR="0041212C" w:rsidRPr="00C9155A">
        <w:rPr>
          <w:lang w:val="sk-SK"/>
        </w:rPr>
        <w:t xml:space="preserve">o základných </w:t>
      </w:r>
      <w:r w:rsidR="00453DB2" w:rsidRPr="00C9155A">
        <w:rPr>
          <w:lang w:val="sk-SK"/>
        </w:rPr>
        <w:t xml:space="preserve"> administratívnych prác</w:t>
      </w:r>
      <w:r w:rsidRPr="00C9155A">
        <w:rPr>
          <w:lang w:val="sk-SK"/>
        </w:rPr>
        <w:t>. Tému, na ktorú sa žiak má zamerať počas praxe</w:t>
      </w:r>
      <w:r w:rsidR="00E02772" w:rsidRPr="00C9155A">
        <w:rPr>
          <w:lang w:val="sk-SK"/>
        </w:rPr>
        <w:t>,</w:t>
      </w:r>
      <w:r w:rsidRPr="00C9155A">
        <w:rPr>
          <w:lang w:val="sk-SK"/>
        </w:rPr>
        <w:t xml:space="preserve"> určí škola. </w:t>
      </w:r>
    </w:p>
    <w:p w:rsidR="006367F6" w:rsidRPr="00C9155A" w:rsidRDefault="006367F6" w:rsidP="006367F6">
      <w:pPr>
        <w:pStyle w:val="Listaszerbekezds"/>
        <w:rPr>
          <w:lang w:val="sk-SK"/>
        </w:rPr>
      </w:pPr>
    </w:p>
    <w:p w:rsidR="006367F6" w:rsidRPr="00C9155A" w:rsidRDefault="006367F6" w:rsidP="00B97F39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6367F6">
        <w:rPr>
          <w:lang w:val="sk-SK"/>
        </w:rPr>
        <w:t>Zmluvná organizácia sa zaväzuje umožniť poverenému zamestnancovi školy vykonať kontrolu  odbornej praxe</w:t>
      </w:r>
      <w:r w:rsidR="00E3676E">
        <w:rPr>
          <w:lang w:val="sk-SK"/>
        </w:rPr>
        <w:t xml:space="preserve"> žiakov.</w:t>
      </w:r>
    </w:p>
    <w:p w:rsidR="009573C5" w:rsidRPr="00C9155A" w:rsidRDefault="009573C5" w:rsidP="00132BCE">
      <w:pPr>
        <w:ind w:left="284"/>
        <w:rPr>
          <w:lang w:val="sk-SK"/>
        </w:rPr>
      </w:pPr>
    </w:p>
    <w:p w:rsidR="009573C5" w:rsidRPr="00C9155A" w:rsidRDefault="009573C5" w:rsidP="00D822F6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C9155A">
        <w:rPr>
          <w:lang w:val="sk-SK"/>
        </w:rPr>
        <w:t>Organizácia, kde sa odborná prax študenta vykonáva</w:t>
      </w:r>
      <w:r w:rsidR="00E02772" w:rsidRPr="00C9155A">
        <w:rPr>
          <w:lang w:val="sk-SK"/>
        </w:rPr>
        <w:t>,</w:t>
      </w:r>
      <w:r w:rsidRPr="00C9155A">
        <w:rPr>
          <w:lang w:val="sk-SK"/>
        </w:rPr>
        <w:t xml:space="preserve"> poveruje vedením odbornej konzultácie a </w:t>
      </w:r>
      <w:r w:rsidR="00EA59BA" w:rsidRPr="00C9155A">
        <w:rPr>
          <w:lang w:val="sk-SK"/>
        </w:rPr>
        <w:t>vše-</w:t>
      </w:r>
      <w:r w:rsidRPr="00C9155A">
        <w:rPr>
          <w:lang w:val="sk-SK"/>
        </w:rPr>
        <w:t>stranným dohľadom nad prácou študenta zodpovedného pracovníka.</w:t>
      </w:r>
    </w:p>
    <w:p w:rsidR="009573C5" w:rsidRPr="00C9155A" w:rsidRDefault="009573C5" w:rsidP="00132BCE">
      <w:pPr>
        <w:ind w:left="284"/>
        <w:rPr>
          <w:lang w:val="sk-SK"/>
        </w:rPr>
      </w:pPr>
    </w:p>
    <w:p w:rsidR="009573C5" w:rsidRPr="00C9155A" w:rsidRDefault="009573C5" w:rsidP="00D822F6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4B3377">
        <w:rPr>
          <w:lang w:val="pl-PL"/>
        </w:rPr>
        <w:t>Organizácia je povinná v čase trvania odbornej praxe</w:t>
      </w:r>
      <w:r w:rsidR="00E02772">
        <w:rPr>
          <w:lang w:val="pl-PL"/>
        </w:rPr>
        <w:t xml:space="preserve"> dohliadať na</w:t>
      </w:r>
      <w:r w:rsidRPr="004B3377">
        <w:rPr>
          <w:lang w:val="pl-PL"/>
        </w:rPr>
        <w:t xml:space="preserve">  jeho príchod na pracovisko, ako </w:t>
      </w:r>
      <w:r w:rsidR="00EA59BA">
        <w:rPr>
          <w:lang w:val="pl-PL"/>
        </w:rPr>
        <w:t xml:space="preserve">        </w:t>
      </w:r>
      <w:r w:rsidRPr="004B3377">
        <w:rPr>
          <w:lang w:val="pl-PL"/>
        </w:rPr>
        <w:t xml:space="preserve">aj odchod z pracoviska. </w:t>
      </w:r>
    </w:p>
    <w:p w:rsidR="009E1387" w:rsidRPr="00C9155A" w:rsidRDefault="009E1387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0C2265" w:rsidRPr="00C9155A" w:rsidRDefault="000C2265" w:rsidP="009E1387">
      <w:pPr>
        <w:pStyle w:val="Listaszerbekezds"/>
        <w:rPr>
          <w:lang w:val="sk-SK"/>
        </w:rPr>
      </w:pPr>
    </w:p>
    <w:p w:rsidR="00272814" w:rsidRPr="002B7FE8" w:rsidRDefault="00707C62" w:rsidP="00272814">
      <w:pPr>
        <w:numPr>
          <w:ilvl w:val="0"/>
          <w:numId w:val="13"/>
        </w:numPr>
        <w:tabs>
          <w:tab w:val="clear" w:pos="720"/>
          <w:tab w:val="num" w:pos="284"/>
        </w:tabs>
        <w:overflowPunct/>
        <w:ind w:left="284"/>
        <w:jc w:val="both"/>
        <w:textAlignment w:val="auto"/>
        <w:rPr>
          <w:lang w:val="sk-SK"/>
        </w:rPr>
      </w:pPr>
      <w:r>
        <w:rPr>
          <w:lang w:val="sk-SK"/>
        </w:rPr>
        <w:t>Študent</w:t>
      </w:r>
      <w:r w:rsidR="00272814" w:rsidRPr="002B7FE8">
        <w:rPr>
          <w:lang w:val="sk-SK"/>
        </w:rPr>
        <w:t xml:space="preserve"> sa  zaväzuje:</w:t>
      </w:r>
    </w:p>
    <w:p w:rsidR="009E1387" w:rsidRPr="002B7FE8" w:rsidRDefault="009E1387" w:rsidP="00FA1B09">
      <w:pPr>
        <w:pStyle w:val="Listaszerbekezds"/>
        <w:ind w:left="0"/>
      </w:pPr>
    </w:p>
    <w:p w:rsidR="00684DF4" w:rsidRDefault="00D9761F" w:rsidP="00CD372C">
      <w:pPr>
        <w:numPr>
          <w:ilvl w:val="0"/>
          <w:numId w:val="20"/>
        </w:numPr>
        <w:overflowPunct/>
        <w:jc w:val="both"/>
        <w:textAlignment w:val="auto"/>
        <w:rPr>
          <w:lang w:val="sk-SK"/>
        </w:rPr>
      </w:pPr>
      <w:r w:rsidRPr="002B7FE8">
        <w:rPr>
          <w:lang w:val="sk-SK"/>
        </w:rPr>
        <w:t xml:space="preserve">riadne si plniť povinnosti, vyplývajúce </w:t>
      </w:r>
      <w:r w:rsidR="00684DF4">
        <w:rPr>
          <w:lang w:val="sk-SK"/>
        </w:rPr>
        <w:t>z</w:t>
      </w:r>
      <w:r w:rsidRPr="002B7FE8">
        <w:rPr>
          <w:lang w:val="sk-SK"/>
        </w:rPr>
        <w:t>o zamerania a teoretickej náplne odbornej praxe</w:t>
      </w:r>
    </w:p>
    <w:p w:rsidR="00D9761F" w:rsidRPr="002B7FE8" w:rsidRDefault="00D9761F" w:rsidP="00684DF4">
      <w:pPr>
        <w:overflowPunct/>
        <w:ind w:left="720"/>
        <w:jc w:val="both"/>
        <w:textAlignment w:val="auto"/>
        <w:rPr>
          <w:lang w:val="sk-SK"/>
        </w:rPr>
      </w:pPr>
      <w:r w:rsidRPr="002B7FE8">
        <w:rPr>
          <w:lang w:val="sk-SK"/>
        </w:rPr>
        <w:t xml:space="preserve"> a vykonávať odbornú prax bez nároku na akúkoľvek mzdu alebo odmenu,</w:t>
      </w:r>
    </w:p>
    <w:p w:rsidR="00D9761F" w:rsidRPr="002B7FE8" w:rsidRDefault="00D9761F" w:rsidP="00CD372C">
      <w:pPr>
        <w:numPr>
          <w:ilvl w:val="0"/>
          <w:numId w:val="20"/>
        </w:numPr>
        <w:overflowPunct/>
        <w:jc w:val="both"/>
        <w:textAlignment w:val="auto"/>
        <w:rPr>
          <w:lang w:val="sk-SK"/>
        </w:rPr>
      </w:pPr>
      <w:r w:rsidRPr="002B7FE8">
        <w:rPr>
          <w:lang w:val="sk-SK"/>
        </w:rPr>
        <w:t>dodržiavať pracovný režim na pracovisku, kde vykonáva odbornú prax,</w:t>
      </w:r>
    </w:p>
    <w:p w:rsidR="00D9761F" w:rsidRPr="002B7FE8" w:rsidRDefault="00D9761F" w:rsidP="00CD372C">
      <w:pPr>
        <w:numPr>
          <w:ilvl w:val="0"/>
          <w:numId w:val="20"/>
        </w:numPr>
        <w:overflowPunct/>
        <w:jc w:val="both"/>
        <w:textAlignment w:val="auto"/>
        <w:rPr>
          <w:lang w:val="sk-SK"/>
        </w:rPr>
      </w:pPr>
      <w:r w:rsidRPr="002B7FE8">
        <w:rPr>
          <w:lang w:val="sk-SK"/>
        </w:rPr>
        <w:t>rešpektovať pokyny zodpovedného zamestnanca</w:t>
      </w:r>
      <w:r w:rsidR="00684DF4">
        <w:rPr>
          <w:lang w:val="sk-SK"/>
        </w:rPr>
        <w:t>,</w:t>
      </w:r>
    </w:p>
    <w:p w:rsidR="00CD372C" w:rsidRPr="002B7FE8" w:rsidRDefault="00D9761F" w:rsidP="00CD372C">
      <w:pPr>
        <w:numPr>
          <w:ilvl w:val="0"/>
          <w:numId w:val="20"/>
        </w:numPr>
        <w:overflowPunct/>
        <w:jc w:val="both"/>
        <w:textAlignment w:val="auto"/>
        <w:rPr>
          <w:lang w:val="sk-SK"/>
        </w:rPr>
      </w:pPr>
      <w:r w:rsidRPr="002B7FE8">
        <w:rPr>
          <w:lang w:val="sk-SK"/>
        </w:rPr>
        <w:t>žiak je povinný svoju neúčasť na odbornej praxi vopred oznámiť zodpovednému vyučujúcemu a zodpovednému zamestnancovi</w:t>
      </w:r>
      <w:r w:rsidR="00684DF4">
        <w:rPr>
          <w:lang w:val="sk-SK"/>
        </w:rPr>
        <w:t>,</w:t>
      </w:r>
    </w:p>
    <w:p w:rsidR="00995F9C" w:rsidRPr="00C9155A" w:rsidRDefault="00995F9C" w:rsidP="00CD372C">
      <w:pPr>
        <w:numPr>
          <w:ilvl w:val="0"/>
          <w:numId w:val="20"/>
        </w:numPr>
        <w:overflowPunct/>
        <w:adjustRightInd/>
        <w:textAlignment w:val="auto"/>
        <w:rPr>
          <w:lang w:val="sk-SK"/>
        </w:rPr>
      </w:pPr>
      <w:r w:rsidRPr="002B7FE8">
        <w:rPr>
          <w:lang w:val="sk-SK"/>
        </w:rPr>
        <w:t>vopred oznámiť zodpovednému vyučujúcemu a zodpovednému zamestnancovi</w:t>
      </w:r>
      <w:r w:rsidR="002748FB" w:rsidRPr="002B7FE8">
        <w:rPr>
          <w:lang w:val="sk-SK"/>
        </w:rPr>
        <w:t xml:space="preserve"> svoju neúčasť </w:t>
      </w:r>
      <w:r w:rsidR="00EA59BA">
        <w:rPr>
          <w:lang w:val="sk-SK"/>
        </w:rPr>
        <w:t xml:space="preserve">        </w:t>
      </w:r>
      <w:r w:rsidR="002748FB" w:rsidRPr="002B7FE8">
        <w:rPr>
          <w:lang w:val="sk-SK"/>
        </w:rPr>
        <w:t>na odbornej praxi</w:t>
      </w:r>
      <w:r w:rsidR="00684DF4">
        <w:rPr>
          <w:lang w:val="sk-SK"/>
        </w:rPr>
        <w:t>.</w:t>
      </w:r>
    </w:p>
    <w:p w:rsidR="009573C5" w:rsidRPr="00C9155A" w:rsidRDefault="009573C5" w:rsidP="00132BCE">
      <w:pPr>
        <w:ind w:left="284"/>
        <w:rPr>
          <w:lang w:val="sk-SK"/>
        </w:rPr>
      </w:pPr>
    </w:p>
    <w:p w:rsidR="009573C5" w:rsidRPr="00C9155A" w:rsidRDefault="009573C5" w:rsidP="00D822F6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sk-SK"/>
        </w:rPr>
      </w:pPr>
      <w:r w:rsidRPr="00C9155A">
        <w:rPr>
          <w:lang w:val="sk-SK"/>
        </w:rPr>
        <w:t>Študent je povinný rešpektovať pokyny zodpovedného pracovníka organizácie</w:t>
      </w:r>
      <w:r w:rsidR="007577CB" w:rsidRPr="00C9155A">
        <w:rPr>
          <w:lang w:val="sk-SK"/>
        </w:rPr>
        <w:t xml:space="preserve">, </w:t>
      </w:r>
      <w:r w:rsidRPr="00C9155A">
        <w:rPr>
          <w:lang w:val="sk-SK"/>
        </w:rPr>
        <w:t xml:space="preserve"> v  ktorej prax vykonáva. Je si vedomý,</w:t>
      </w:r>
      <w:r w:rsidR="007577CB" w:rsidRPr="00C9155A">
        <w:rPr>
          <w:lang w:val="sk-SK"/>
        </w:rPr>
        <w:t xml:space="preserve"> </w:t>
      </w:r>
      <w:r w:rsidRPr="00C9155A">
        <w:rPr>
          <w:lang w:val="sk-SK"/>
        </w:rPr>
        <w:t xml:space="preserve"> že v prípade ak vymešká viac ako 3 dni z určenej doby, škola mu túto prax neuzná a bude ju musieť absolvovať v čase hlavných prázdnin.</w:t>
      </w:r>
    </w:p>
    <w:p w:rsidR="009573C5" w:rsidRPr="00C9155A" w:rsidRDefault="009573C5" w:rsidP="00132BCE">
      <w:pPr>
        <w:ind w:left="284"/>
        <w:rPr>
          <w:lang w:val="sk-SK"/>
        </w:rPr>
      </w:pPr>
    </w:p>
    <w:p w:rsidR="009573C5" w:rsidRDefault="009573C5" w:rsidP="00D822F6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pl-PL"/>
        </w:rPr>
      </w:pPr>
      <w:r w:rsidRPr="00C9155A">
        <w:rPr>
          <w:lang w:val="sk-SK"/>
        </w:rPr>
        <w:t xml:space="preserve">Zmluva je vyhotovená v dvoch exemplároch, originál dostane organizácia a  kópiu škola. </w:t>
      </w:r>
      <w:r w:rsidRPr="004B3377">
        <w:rPr>
          <w:lang w:val="pl-PL"/>
        </w:rPr>
        <w:t>Zmluva je uzavretá na dobu odbornej praxe a nadobúda účinnosť dňom jej podpísania zmluvnými stranami.</w:t>
      </w:r>
    </w:p>
    <w:p w:rsidR="00684DF4" w:rsidRDefault="00684DF4" w:rsidP="00684DF4">
      <w:pPr>
        <w:pStyle w:val="Listaszerbekezds"/>
        <w:rPr>
          <w:lang w:val="pl-PL"/>
        </w:rPr>
      </w:pPr>
    </w:p>
    <w:p w:rsidR="00EA59BA" w:rsidRDefault="00684DF4" w:rsidP="009B171C">
      <w:pPr>
        <w:numPr>
          <w:ilvl w:val="0"/>
          <w:numId w:val="13"/>
        </w:numPr>
        <w:tabs>
          <w:tab w:val="clear" w:pos="720"/>
          <w:tab w:val="num" w:pos="284"/>
        </w:tabs>
        <w:overflowPunct/>
        <w:adjustRightInd/>
        <w:ind w:left="284"/>
        <w:textAlignment w:val="auto"/>
        <w:rPr>
          <w:lang w:val="pl-PL"/>
        </w:rPr>
      </w:pPr>
      <w:r w:rsidRPr="00C82ECE">
        <w:rPr>
          <w:lang w:val="pl-PL"/>
        </w:rPr>
        <w:t xml:space="preserve">Svojím vlastnoručným podpisom </w:t>
      </w:r>
      <w:r w:rsidR="00373046">
        <w:rPr>
          <w:lang w:val="pl-PL"/>
        </w:rPr>
        <w:t xml:space="preserve">sa zaväzujem plniť si </w:t>
      </w:r>
      <w:r w:rsidRPr="00C82ECE">
        <w:rPr>
          <w:lang w:val="pl-PL"/>
        </w:rPr>
        <w:t>povinnosti vyplývajúce z</w:t>
      </w:r>
      <w:r w:rsidR="00C82ECE" w:rsidRPr="00C82ECE">
        <w:rPr>
          <w:lang w:val="pl-PL"/>
        </w:rPr>
        <w:t>o Zmluvy</w:t>
      </w:r>
      <w:r w:rsidR="00EA59BA">
        <w:rPr>
          <w:lang w:val="pl-PL"/>
        </w:rPr>
        <w:t xml:space="preserve"> zo zabezpe-</w:t>
      </w:r>
      <w:r w:rsidR="00C82ECE" w:rsidRPr="00C82ECE">
        <w:rPr>
          <w:lang w:val="pl-PL"/>
        </w:rPr>
        <w:t xml:space="preserve">čenia a vykonania </w:t>
      </w:r>
      <w:r w:rsidRPr="00C82ECE">
        <w:rPr>
          <w:lang w:val="pl-PL"/>
        </w:rPr>
        <w:t xml:space="preserve">odbornej praxe. </w:t>
      </w:r>
      <w:r w:rsidR="00C82ECE" w:rsidRPr="00C82ECE">
        <w:rPr>
          <w:lang w:val="pl-PL"/>
        </w:rPr>
        <w:t xml:space="preserve"> </w:t>
      </w:r>
      <w:r w:rsidR="00C82ECE">
        <w:rPr>
          <w:lang w:val="pl-PL"/>
        </w:rPr>
        <w:t xml:space="preserve">   </w:t>
      </w:r>
    </w:p>
    <w:p w:rsidR="00EA59BA" w:rsidRDefault="00EA59BA" w:rsidP="00EA59BA">
      <w:pPr>
        <w:pStyle w:val="Listaszerbekezds"/>
        <w:rPr>
          <w:lang w:val="pl-PL"/>
        </w:rPr>
      </w:pPr>
    </w:p>
    <w:p w:rsidR="00684DF4" w:rsidRPr="00C82ECE" w:rsidRDefault="00C82ECE" w:rsidP="00EA59BA">
      <w:pPr>
        <w:overflowPunct/>
        <w:adjustRightInd/>
        <w:ind w:left="284"/>
        <w:textAlignment w:val="auto"/>
        <w:rPr>
          <w:lang w:val="pl-PL"/>
        </w:rPr>
      </w:pPr>
      <w:r>
        <w:rPr>
          <w:lang w:val="pl-PL"/>
        </w:rPr>
        <w:t xml:space="preserve"> </w:t>
      </w:r>
      <w:r w:rsidRPr="00C82ECE">
        <w:rPr>
          <w:lang w:val="pl-PL"/>
        </w:rPr>
        <w:t>.......................................</w:t>
      </w:r>
      <w:r w:rsidR="00EA59BA">
        <w:rPr>
          <w:lang w:val="pl-PL"/>
        </w:rPr>
        <w:t>..................................</w:t>
      </w:r>
      <w:r w:rsidR="00373046">
        <w:rPr>
          <w:lang w:val="pl-PL"/>
        </w:rPr>
        <w:t xml:space="preserve">   podpis študenta</w:t>
      </w:r>
    </w:p>
    <w:p w:rsidR="009573C5" w:rsidRDefault="009573C5" w:rsidP="00132BCE">
      <w:pPr>
        <w:ind w:left="284"/>
        <w:rPr>
          <w:lang w:val="pl-PL"/>
        </w:rPr>
      </w:pPr>
    </w:p>
    <w:p w:rsidR="001024BF" w:rsidRDefault="001024BF" w:rsidP="009573C5">
      <w:pPr>
        <w:rPr>
          <w:lang w:val="pl-PL"/>
        </w:rPr>
      </w:pPr>
    </w:p>
    <w:p w:rsidR="001024BF" w:rsidRDefault="001024BF" w:rsidP="009573C5">
      <w:pPr>
        <w:rPr>
          <w:lang w:val="pl-PL"/>
        </w:rPr>
      </w:pPr>
    </w:p>
    <w:p w:rsidR="001024BF" w:rsidRPr="004B3377" w:rsidRDefault="001024BF" w:rsidP="009573C5">
      <w:pPr>
        <w:rPr>
          <w:lang w:val="pl-PL"/>
        </w:rPr>
      </w:pPr>
    </w:p>
    <w:p w:rsidR="009573C5" w:rsidRPr="004B3377" w:rsidRDefault="009573C5" w:rsidP="009573C5">
      <w:pPr>
        <w:rPr>
          <w:lang w:val="pl-PL"/>
        </w:rPr>
      </w:pPr>
    </w:p>
    <w:p w:rsidR="009573C5" w:rsidRPr="00C9155A" w:rsidRDefault="009573C5" w:rsidP="009573C5">
      <w:pPr>
        <w:rPr>
          <w:lang w:val="de-DE"/>
        </w:rPr>
      </w:pPr>
      <w:proofErr w:type="spellStart"/>
      <w:r w:rsidRPr="00C9155A">
        <w:rPr>
          <w:lang w:val="de-DE"/>
        </w:rPr>
        <w:t>Vo</w:t>
      </w:r>
      <w:proofErr w:type="spellEnd"/>
      <w:r w:rsidRPr="00C9155A">
        <w:rPr>
          <w:lang w:val="de-DE"/>
        </w:rPr>
        <w:t xml:space="preserve"> </w:t>
      </w:r>
      <w:proofErr w:type="spellStart"/>
      <w:r w:rsidRPr="00C9155A">
        <w:rPr>
          <w:lang w:val="de-DE"/>
        </w:rPr>
        <w:t>Veľkom</w:t>
      </w:r>
      <w:proofErr w:type="spellEnd"/>
      <w:r w:rsidRPr="00C9155A">
        <w:rPr>
          <w:lang w:val="de-DE"/>
        </w:rPr>
        <w:t xml:space="preserve"> </w:t>
      </w:r>
      <w:proofErr w:type="spellStart"/>
      <w:r w:rsidRPr="00C9155A">
        <w:rPr>
          <w:lang w:val="de-DE"/>
        </w:rPr>
        <w:t>Mederi</w:t>
      </w:r>
      <w:proofErr w:type="spellEnd"/>
      <w:r w:rsidR="00EA59BA" w:rsidRPr="00C9155A">
        <w:rPr>
          <w:lang w:val="de-DE"/>
        </w:rPr>
        <w:t xml:space="preserve"> </w:t>
      </w:r>
      <w:proofErr w:type="spellStart"/>
      <w:r w:rsidRPr="00C9155A">
        <w:rPr>
          <w:lang w:val="de-DE"/>
        </w:rPr>
        <w:t>dňa</w:t>
      </w:r>
      <w:proofErr w:type="spellEnd"/>
      <w:r w:rsidRPr="00C9155A">
        <w:rPr>
          <w:lang w:val="de-DE"/>
        </w:rPr>
        <w:t xml:space="preserve"> ……………….</w:t>
      </w:r>
    </w:p>
    <w:p w:rsidR="009573C5" w:rsidRPr="00C9155A" w:rsidRDefault="009573C5" w:rsidP="009573C5">
      <w:pPr>
        <w:rPr>
          <w:lang w:val="de-DE"/>
        </w:rPr>
      </w:pPr>
    </w:p>
    <w:p w:rsidR="00A37F74" w:rsidRPr="00C9155A" w:rsidRDefault="009573C5" w:rsidP="00A37F74">
      <w:pPr>
        <w:rPr>
          <w:lang w:val="de-DE"/>
        </w:rPr>
      </w:pPr>
      <w:r w:rsidRPr="00C9155A">
        <w:rPr>
          <w:lang w:val="de-DE"/>
        </w:rPr>
        <w:tab/>
        <w:t xml:space="preserve">               </w:t>
      </w:r>
    </w:p>
    <w:p w:rsidR="009573C5" w:rsidRPr="00C9155A" w:rsidRDefault="009573C5" w:rsidP="009573C5">
      <w:pPr>
        <w:rPr>
          <w:lang w:val="de-DE"/>
        </w:rPr>
      </w:pPr>
      <w:r w:rsidRPr="00C9155A">
        <w:rPr>
          <w:lang w:val="de-DE"/>
        </w:rPr>
        <w:tab/>
        <w:t xml:space="preserve">                                                     </w:t>
      </w:r>
    </w:p>
    <w:p w:rsidR="009573C5" w:rsidRPr="009573C5" w:rsidRDefault="009573C5" w:rsidP="009573C5">
      <w:pPr>
        <w:rPr>
          <w:lang w:val="cs-CZ"/>
        </w:rPr>
      </w:pPr>
    </w:p>
    <w:p w:rsidR="00D65C64" w:rsidRDefault="00D65C64" w:rsidP="00D65C64">
      <w:pPr>
        <w:pStyle w:val="Normln"/>
      </w:pPr>
    </w:p>
    <w:p w:rsidR="00A37F74" w:rsidRDefault="00A37F74" w:rsidP="00D65C64">
      <w:pPr>
        <w:pStyle w:val="Normln"/>
      </w:pPr>
    </w:p>
    <w:p w:rsidR="00A37F74" w:rsidRPr="00A37F74" w:rsidRDefault="00A37F74" w:rsidP="00C82ECE">
      <w:pPr>
        <w:tabs>
          <w:tab w:val="center" w:pos="1260"/>
          <w:tab w:val="center" w:pos="7938"/>
        </w:tabs>
        <w:overflowPunct/>
        <w:spacing w:line="360" w:lineRule="auto"/>
        <w:textAlignment w:val="auto"/>
        <w:rPr>
          <w:rFonts w:eastAsia="Calibri"/>
          <w:sz w:val="24"/>
          <w:szCs w:val="24"/>
          <w:lang w:val="sk-SK" w:eastAsia="en-US"/>
        </w:rPr>
      </w:pPr>
      <w:r w:rsidRPr="00A37F74">
        <w:rPr>
          <w:rFonts w:eastAsia="Calibri"/>
          <w:sz w:val="24"/>
          <w:szCs w:val="24"/>
          <w:lang w:val="sk-SK" w:eastAsia="en-US"/>
        </w:rPr>
        <w:t>.........................................</w:t>
      </w:r>
      <w:r w:rsidRPr="00A37F74">
        <w:rPr>
          <w:rFonts w:eastAsia="Calibri"/>
          <w:sz w:val="24"/>
          <w:szCs w:val="24"/>
          <w:lang w:val="sk-SK" w:eastAsia="en-US"/>
        </w:rPr>
        <w:tab/>
      </w:r>
      <w:r w:rsidR="00C82ECE">
        <w:rPr>
          <w:rFonts w:eastAsia="Calibri"/>
          <w:sz w:val="24"/>
          <w:szCs w:val="24"/>
          <w:lang w:val="sk-SK" w:eastAsia="en-US"/>
        </w:rPr>
        <w:t xml:space="preserve">     ...........................................</w:t>
      </w:r>
    </w:p>
    <w:p w:rsidR="00A37F74" w:rsidRPr="00A37F74" w:rsidRDefault="00C82ECE" w:rsidP="00A37F74">
      <w:pPr>
        <w:tabs>
          <w:tab w:val="center" w:pos="1260"/>
          <w:tab w:val="center" w:pos="4500"/>
          <w:tab w:val="center" w:pos="7740"/>
        </w:tabs>
        <w:overflowPunct/>
        <w:spacing w:line="360" w:lineRule="auto"/>
        <w:textAlignment w:val="auto"/>
        <w:rPr>
          <w:rFonts w:eastAsia="Calibri"/>
          <w:lang w:val="sk-SK" w:eastAsia="en-US"/>
        </w:rPr>
      </w:pPr>
      <w:r>
        <w:rPr>
          <w:rFonts w:eastAsia="Calibri"/>
          <w:lang w:val="sk-SK" w:eastAsia="en-US"/>
        </w:rPr>
        <w:t xml:space="preserve"> </w:t>
      </w:r>
      <w:r w:rsidR="00A37F74">
        <w:rPr>
          <w:rFonts w:eastAsia="Calibri"/>
          <w:lang w:val="sk-SK" w:eastAsia="en-US"/>
        </w:rPr>
        <w:t xml:space="preserve">podpis </w:t>
      </w:r>
      <w:r w:rsidR="00A37F74" w:rsidRPr="00A37F74">
        <w:rPr>
          <w:rFonts w:eastAsia="Calibri"/>
          <w:lang w:val="sk-SK" w:eastAsia="en-US"/>
        </w:rPr>
        <w:tab/>
        <w:t>zástupc</w:t>
      </w:r>
      <w:r w:rsidR="00A37F74">
        <w:rPr>
          <w:rFonts w:eastAsia="Calibri"/>
          <w:lang w:val="sk-SK" w:eastAsia="en-US"/>
        </w:rPr>
        <w:t>u</w:t>
      </w:r>
      <w:r w:rsidR="00A37F74" w:rsidRPr="00A37F74">
        <w:rPr>
          <w:rFonts w:eastAsia="Calibri"/>
          <w:lang w:val="sk-SK" w:eastAsia="en-US"/>
        </w:rPr>
        <w:t xml:space="preserve"> organizácie</w:t>
      </w:r>
      <w:r w:rsidR="00A37F74" w:rsidRPr="00A37F74">
        <w:rPr>
          <w:rFonts w:eastAsia="Calibri"/>
          <w:lang w:val="sk-SK" w:eastAsia="en-US"/>
        </w:rPr>
        <w:tab/>
      </w:r>
      <w:r>
        <w:rPr>
          <w:rFonts w:eastAsia="Calibri"/>
          <w:lang w:val="sk-SK" w:eastAsia="en-US"/>
        </w:rPr>
        <w:t xml:space="preserve">                                                                                   </w:t>
      </w:r>
      <w:r w:rsidR="00A37F74">
        <w:rPr>
          <w:rFonts w:eastAsia="Calibri"/>
          <w:lang w:val="sk-SK" w:eastAsia="en-US"/>
        </w:rPr>
        <w:t xml:space="preserve">podpis </w:t>
      </w:r>
      <w:r w:rsidR="00A37F74" w:rsidRPr="00A37F74">
        <w:rPr>
          <w:rFonts w:eastAsia="Calibri"/>
          <w:lang w:val="sk-SK" w:eastAsia="en-US"/>
        </w:rPr>
        <w:t>riaditeľ</w:t>
      </w:r>
      <w:r w:rsidR="00A37F74">
        <w:rPr>
          <w:rFonts w:eastAsia="Calibri"/>
          <w:lang w:val="sk-SK" w:eastAsia="en-US"/>
        </w:rPr>
        <w:t>a</w:t>
      </w:r>
      <w:r w:rsidR="00A37F74" w:rsidRPr="00A37F74">
        <w:rPr>
          <w:rFonts w:eastAsia="Calibri"/>
          <w:lang w:val="sk-SK" w:eastAsia="en-US"/>
        </w:rPr>
        <w:t xml:space="preserve"> školy</w:t>
      </w:r>
      <w:r w:rsidR="00A37F74" w:rsidRPr="00A37F74">
        <w:rPr>
          <w:rFonts w:eastAsia="Calibri"/>
          <w:lang w:val="sk-SK" w:eastAsia="en-US"/>
        </w:rPr>
        <w:tab/>
      </w:r>
    </w:p>
    <w:p w:rsidR="00A37F74" w:rsidRDefault="00A37F74" w:rsidP="00D65C64">
      <w:pPr>
        <w:pStyle w:val="Normln"/>
      </w:pPr>
    </w:p>
    <w:p w:rsidR="00A37F74" w:rsidRDefault="00A37F74" w:rsidP="00D65C64">
      <w:pPr>
        <w:pStyle w:val="Normln"/>
      </w:pPr>
    </w:p>
    <w:p w:rsidR="00D65C64" w:rsidRDefault="00D65C64" w:rsidP="00D65C64">
      <w:pPr>
        <w:pStyle w:val="Normln"/>
      </w:pPr>
    </w:p>
    <w:sectPr w:rsidR="00D65C64" w:rsidSect="009573C5">
      <w:pgSz w:w="11906" w:h="16838"/>
      <w:pgMar w:top="567" w:right="1418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11" w:rsidRDefault="006D0111">
      <w:r>
        <w:separator/>
      </w:r>
    </w:p>
  </w:endnote>
  <w:endnote w:type="continuationSeparator" w:id="0">
    <w:p w:rsidR="006D0111" w:rsidRDefault="006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11" w:rsidRDefault="006D0111">
      <w:r>
        <w:separator/>
      </w:r>
    </w:p>
  </w:footnote>
  <w:footnote w:type="continuationSeparator" w:id="0">
    <w:p w:rsidR="006D0111" w:rsidRDefault="006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31B"/>
    <w:multiLevelType w:val="hybridMultilevel"/>
    <w:tmpl w:val="FAFC415E"/>
    <w:lvl w:ilvl="0" w:tplc="AF26E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530F0"/>
    <w:multiLevelType w:val="hybridMultilevel"/>
    <w:tmpl w:val="0A9EBC3E"/>
    <w:lvl w:ilvl="0" w:tplc="30BC2C4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C207F"/>
    <w:multiLevelType w:val="hybridMultilevel"/>
    <w:tmpl w:val="B2E456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725AF"/>
    <w:multiLevelType w:val="hybridMultilevel"/>
    <w:tmpl w:val="A3DA6FD4"/>
    <w:lvl w:ilvl="0" w:tplc="B52CE11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E0980"/>
    <w:multiLevelType w:val="hybridMultilevel"/>
    <w:tmpl w:val="CAACD7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63BF3"/>
    <w:multiLevelType w:val="hybridMultilevel"/>
    <w:tmpl w:val="24843C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02311"/>
    <w:multiLevelType w:val="hybridMultilevel"/>
    <w:tmpl w:val="7A3CCE7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07A3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992579E"/>
    <w:multiLevelType w:val="hybridMultilevel"/>
    <w:tmpl w:val="A9F220E8"/>
    <w:lvl w:ilvl="0" w:tplc="5A2A56A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246F6"/>
    <w:multiLevelType w:val="hybridMultilevel"/>
    <w:tmpl w:val="102250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F5C2F"/>
    <w:multiLevelType w:val="singleLevel"/>
    <w:tmpl w:val="779400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41BD3AD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>
    <w:nsid w:val="4CCA24FC"/>
    <w:multiLevelType w:val="hybridMultilevel"/>
    <w:tmpl w:val="064E2C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A3A56"/>
    <w:multiLevelType w:val="multilevel"/>
    <w:tmpl w:val="309A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66D37DFA"/>
    <w:multiLevelType w:val="hybridMultilevel"/>
    <w:tmpl w:val="2D2C434A"/>
    <w:lvl w:ilvl="0" w:tplc="C7EADF0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E4188"/>
    <w:multiLevelType w:val="hybridMultilevel"/>
    <w:tmpl w:val="AA88B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2CE114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146EE"/>
    <w:multiLevelType w:val="hybridMultilevel"/>
    <w:tmpl w:val="240408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12"/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7"/>
  </w:num>
  <w:num w:numId="13">
    <w:abstractNumId w:val="11"/>
  </w:num>
  <w:num w:numId="14">
    <w:abstractNumId w:val="1"/>
  </w:num>
  <w:num w:numId="15">
    <w:abstractNumId w:val="8"/>
  </w:num>
  <w:num w:numId="16">
    <w:abstractNumId w:val="14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4B"/>
    <w:rsid w:val="000044B1"/>
    <w:rsid w:val="00010F1F"/>
    <w:rsid w:val="000347C8"/>
    <w:rsid w:val="00065B00"/>
    <w:rsid w:val="000C2265"/>
    <w:rsid w:val="001024BF"/>
    <w:rsid w:val="00132BCE"/>
    <w:rsid w:val="001357B5"/>
    <w:rsid w:val="001606A0"/>
    <w:rsid w:val="001705C1"/>
    <w:rsid w:val="00171CD1"/>
    <w:rsid w:val="001A33A0"/>
    <w:rsid w:val="001A53A9"/>
    <w:rsid w:val="001B557D"/>
    <w:rsid w:val="001E1AF4"/>
    <w:rsid w:val="0023064B"/>
    <w:rsid w:val="00252D2F"/>
    <w:rsid w:val="00272814"/>
    <w:rsid w:val="002748FB"/>
    <w:rsid w:val="00292F06"/>
    <w:rsid w:val="002A77BB"/>
    <w:rsid w:val="002A7B22"/>
    <w:rsid w:val="002B68BA"/>
    <w:rsid w:val="002B7FE8"/>
    <w:rsid w:val="002E4EF6"/>
    <w:rsid w:val="002F12AD"/>
    <w:rsid w:val="00304525"/>
    <w:rsid w:val="00351EB4"/>
    <w:rsid w:val="00373046"/>
    <w:rsid w:val="00390557"/>
    <w:rsid w:val="003C1F65"/>
    <w:rsid w:val="0041212C"/>
    <w:rsid w:val="004438A4"/>
    <w:rsid w:val="00452CDE"/>
    <w:rsid w:val="00453DB2"/>
    <w:rsid w:val="004B3377"/>
    <w:rsid w:val="004B6CF4"/>
    <w:rsid w:val="00502939"/>
    <w:rsid w:val="00517D47"/>
    <w:rsid w:val="00563C78"/>
    <w:rsid w:val="00597F39"/>
    <w:rsid w:val="005B0FBE"/>
    <w:rsid w:val="005B67DC"/>
    <w:rsid w:val="005D64C7"/>
    <w:rsid w:val="005F7271"/>
    <w:rsid w:val="006061E6"/>
    <w:rsid w:val="00630857"/>
    <w:rsid w:val="006367F6"/>
    <w:rsid w:val="00647D1C"/>
    <w:rsid w:val="0065722C"/>
    <w:rsid w:val="006815B7"/>
    <w:rsid w:val="0068230B"/>
    <w:rsid w:val="00684DF4"/>
    <w:rsid w:val="006D0111"/>
    <w:rsid w:val="006E6BFB"/>
    <w:rsid w:val="00707C62"/>
    <w:rsid w:val="00710427"/>
    <w:rsid w:val="007244D5"/>
    <w:rsid w:val="007577CB"/>
    <w:rsid w:val="007648BA"/>
    <w:rsid w:val="0079408B"/>
    <w:rsid w:val="007D0423"/>
    <w:rsid w:val="007D49A0"/>
    <w:rsid w:val="007D6978"/>
    <w:rsid w:val="008D44C5"/>
    <w:rsid w:val="008E330E"/>
    <w:rsid w:val="009203C3"/>
    <w:rsid w:val="0092671B"/>
    <w:rsid w:val="009573C5"/>
    <w:rsid w:val="009816F3"/>
    <w:rsid w:val="00991AC1"/>
    <w:rsid w:val="00995F9C"/>
    <w:rsid w:val="009B171C"/>
    <w:rsid w:val="009D3B3C"/>
    <w:rsid w:val="009E1387"/>
    <w:rsid w:val="00A003BD"/>
    <w:rsid w:val="00A125D6"/>
    <w:rsid w:val="00A14101"/>
    <w:rsid w:val="00A37F74"/>
    <w:rsid w:val="00A74773"/>
    <w:rsid w:val="00AB4B16"/>
    <w:rsid w:val="00AB5E91"/>
    <w:rsid w:val="00B4351B"/>
    <w:rsid w:val="00B91853"/>
    <w:rsid w:val="00B95E47"/>
    <w:rsid w:val="00B97F39"/>
    <w:rsid w:val="00BF2CAB"/>
    <w:rsid w:val="00C06ECA"/>
    <w:rsid w:val="00C82ECE"/>
    <w:rsid w:val="00C9155A"/>
    <w:rsid w:val="00CB3332"/>
    <w:rsid w:val="00CD372C"/>
    <w:rsid w:val="00CF35FB"/>
    <w:rsid w:val="00D270A7"/>
    <w:rsid w:val="00D30F8B"/>
    <w:rsid w:val="00D471B2"/>
    <w:rsid w:val="00D56472"/>
    <w:rsid w:val="00D65C64"/>
    <w:rsid w:val="00D822F6"/>
    <w:rsid w:val="00D9761F"/>
    <w:rsid w:val="00DA4EE2"/>
    <w:rsid w:val="00DD7FA3"/>
    <w:rsid w:val="00DE4AC7"/>
    <w:rsid w:val="00DE6B97"/>
    <w:rsid w:val="00E02772"/>
    <w:rsid w:val="00E05DDD"/>
    <w:rsid w:val="00E3676E"/>
    <w:rsid w:val="00E5129C"/>
    <w:rsid w:val="00E57536"/>
    <w:rsid w:val="00E941DE"/>
    <w:rsid w:val="00E95B60"/>
    <w:rsid w:val="00EA59BA"/>
    <w:rsid w:val="00EC1387"/>
    <w:rsid w:val="00ED6DAD"/>
    <w:rsid w:val="00F040AE"/>
    <w:rsid w:val="00F04213"/>
    <w:rsid w:val="00F26C36"/>
    <w:rsid w:val="00FA1B09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sk-SK"/>
    </w:rPr>
  </w:style>
  <w:style w:type="paragraph" w:styleId="Cmsor1">
    <w:name w:val="heading 1"/>
    <w:basedOn w:val="Norml"/>
    <w:next w:val="Norml"/>
    <w:qFormat/>
    <w:rsid w:val="002B68BA"/>
    <w:pPr>
      <w:keepNext/>
      <w:overflowPunct/>
      <w:autoSpaceDE/>
      <w:autoSpaceDN/>
      <w:adjustRightInd/>
      <w:textAlignment w:val="auto"/>
      <w:outlineLvl w:val="0"/>
    </w:pPr>
    <w:rPr>
      <w:sz w:val="24"/>
      <w:szCs w:val="24"/>
      <w:u w:val="single"/>
      <w:lang w:val="sk-SK" w:eastAsia="cs-CZ"/>
    </w:rPr>
  </w:style>
  <w:style w:type="paragraph" w:styleId="Cmsor3">
    <w:name w:val="heading 3"/>
    <w:basedOn w:val="Norml"/>
    <w:next w:val="Norml"/>
    <w:qFormat/>
    <w:rsid w:val="00FD08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B4B16"/>
    <w:pPr>
      <w:overflowPunct/>
      <w:autoSpaceDE/>
      <w:autoSpaceDN/>
      <w:adjustRightInd/>
      <w:textAlignment w:val="auto"/>
    </w:pPr>
    <w:rPr>
      <w:sz w:val="24"/>
      <w:lang w:val="sk-SK" w:eastAsia="cs-CZ"/>
    </w:rPr>
  </w:style>
  <w:style w:type="paragraph" w:customStyle="1" w:styleId="Normln">
    <w:name w:val="Normální"/>
    <w:rsid w:val="00AB4B16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sk-SK"/>
    </w:rPr>
  </w:style>
  <w:style w:type="paragraph" w:customStyle="1" w:styleId="Nadpis11">
    <w:name w:val="Nadpis 11"/>
    <w:basedOn w:val="Normln"/>
    <w:next w:val="Normln"/>
    <w:rsid w:val="00AB4B16"/>
    <w:pPr>
      <w:keepNext/>
    </w:pPr>
    <w:rPr>
      <w:sz w:val="24"/>
    </w:rPr>
  </w:style>
  <w:style w:type="paragraph" w:styleId="Cm">
    <w:name w:val="Title"/>
    <w:basedOn w:val="Norml"/>
    <w:qFormat/>
    <w:rsid w:val="002B68B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sk-SK" w:eastAsia="cs-CZ"/>
    </w:rPr>
  </w:style>
  <w:style w:type="paragraph" w:styleId="llb">
    <w:name w:val="footer"/>
    <w:basedOn w:val="Norml"/>
    <w:rsid w:val="00FD08A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sk-SK" w:eastAsia="cs-CZ"/>
    </w:rPr>
  </w:style>
  <w:style w:type="paragraph" w:styleId="lfej">
    <w:name w:val="header"/>
    <w:basedOn w:val="Norml"/>
    <w:rsid w:val="001B557D"/>
    <w:pPr>
      <w:tabs>
        <w:tab w:val="center" w:pos="4536"/>
        <w:tab w:val="right" w:pos="9072"/>
      </w:tabs>
    </w:pPr>
  </w:style>
  <w:style w:type="character" w:styleId="Hiperhivatkozs">
    <w:name w:val="Hyperlink"/>
    <w:rsid w:val="002A77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67F6"/>
    <w:pPr>
      <w:ind w:left="720"/>
    </w:pPr>
  </w:style>
  <w:style w:type="paragraph" w:styleId="Buborkszveg">
    <w:name w:val="Balloon Text"/>
    <w:basedOn w:val="Norml"/>
    <w:link w:val="BuborkszvegChar"/>
    <w:rsid w:val="00684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84DF4"/>
    <w:rPr>
      <w:rFonts w:ascii="Segoe UI" w:hAnsi="Segoe UI" w:cs="Segoe UI"/>
      <w:sz w:val="18"/>
      <w:szCs w:val="18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sk-SK"/>
    </w:rPr>
  </w:style>
  <w:style w:type="paragraph" w:styleId="Cmsor1">
    <w:name w:val="heading 1"/>
    <w:basedOn w:val="Norml"/>
    <w:next w:val="Norml"/>
    <w:qFormat/>
    <w:rsid w:val="002B68BA"/>
    <w:pPr>
      <w:keepNext/>
      <w:overflowPunct/>
      <w:autoSpaceDE/>
      <w:autoSpaceDN/>
      <w:adjustRightInd/>
      <w:textAlignment w:val="auto"/>
      <w:outlineLvl w:val="0"/>
    </w:pPr>
    <w:rPr>
      <w:sz w:val="24"/>
      <w:szCs w:val="24"/>
      <w:u w:val="single"/>
      <w:lang w:val="sk-SK" w:eastAsia="cs-CZ"/>
    </w:rPr>
  </w:style>
  <w:style w:type="paragraph" w:styleId="Cmsor3">
    <w:name w:val="heading 3"/>
    <w:basedOn w:val="Norml"/>
    <w:next w:val="Norml"/>
    <w:qFormat/>
    <w:rsid w:val="00FD08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B4B16"/>
    <w:pPr>
      <w:overflowPunct/>
      <w:autoSpaceDE/>
      <w:autoSpaceDN/>
      <w:adjustRightInd/>
      <w:textAlignment w:val="auto"/>
    </w:pPr>
    <w:rPr>
      <w:sz w:val="24"/>
      <w:lang w:val="sk-SK" w:eastAsia="cs-CZ"/>
    </w:rPr>
  </w:style>
  <w:style w:type="paragraph" w:customStyle="1" w:styleId="Normln">
    <w:name w:val="Normální"/>
    <w:rsid w:val="00AB4B16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sk-SK"/>
    </w:rPr>
  </w:style>
  <w:style w:type="paragraph" w:customStyle="1" w:styleId="Nadpis11">
    <w:name w:val="Nadpis 11"/>
    <w:basedOn w:val="Normln"/>
    <w:next w:val="Normln"/>
    <w:rsid w:val="00AB4B16"/>
    <w:pPr>
      <w:keepNext/>
    </w:pPr>
    <w:rPr>
      <w:sz w:val="24"/>
    </w:rPr>
  </w:style>
  <w:style w:type="paragraph" w:styleId="Cm">
    <w:name w:val="Title"/>
    <w:basedOn w:val="Norml"/>
    <w:qFormat/>
    <w:rsid w:val="002B68B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sk-SK" w:eastAsia="cs-CZ"/>
    </w:rPr>
  </w:style>
  <w:style w:type="paragraph" w:styleId="llb">
    <w:name w:val="footer"/>
    <w:basedOn w:val="Norml"/>
    <w:rsid w:val="00FD08A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sk-SK" w:eastAsia="cs-CZ"/>
    </w:rPr>
  </w:style>
  <w:style w:type="paragraph" w:styleId="lfej">
    <w:name w:val="header"/>
    <w:basedOn w:val="Norml"/>
    <w:rsid w:val="001B557D"/>
    <w:pPr>
      <w:tabs>
        <w:tab w:val="center" w:pos="4536"/>
        <w:tab w:val="right" w:pos="9072"/>
      </w:tabs>
    </w:pPr>
  </w:style>
  <w:style w:type="character" w:styleId="Hiperhivatkozs">
    <w:name w:val="Hyperlink"/>
    <w:rsid w:val="002A77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67F6"/>
    <w:pPr>
      <w:ind w:left="720"/>
    </w:pPr>
  </w:style>
  <w:style w:type="paragraph" w:styleId="Buborkszveg">
    <w:name w:val="Balloon Text"/>
    <w:basedOn w:val="Norml"/>
    <w:link w:val="BuborkszvegChar"/>
    <w:rsid w:val="00684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84DF4"/>
    <w:rPr>
      <w:rFonts w:ascii="Segoe UI" w:hAnsi="Segoe UI" w:cs="Segoe UI"/>
      <w:sz w:val="18"/>
      <w:szCs w:val="18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Odborná prax pre žiakov 3</vt:lpstr>
      <vt:lpstr>Odborná prax pre žiakov 3</vt:lpstr>
    </vt:vector>
  </TitlesOfParts>
  <Company>OAG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prax pre žiakov 3</dc:title>
  <dc:subject/>
  <dc:creator>EKC1</dc:creator>
  <cp:keywords/>
  <cp:lastModifiedBy>Dzsipi</cp:lastModifiedBy>
  <cp:revision>2</cp:revision>
  <cp:lastPrinted>2018-01-10T09:37:00Z</cp:lastPrinted>
  <dcterms:created xsi:type="dcterms:W3CDTF">2023-02-03T07:36:00Z</dcterms:created>
  <dcterms:modified xsi:type="dcterms:W3CDTF">2023-02-03T07:36:00Z</dcterms:modified>
</cp:coreProperties>
</file>